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0A" w:rsidRDefault="00F0270A" w:rsidP="00F0270A">
      <w:pPr>
        <w:pStyle w:val="NoSpacing"/>
        <w:ind w:right="-46" w:firstLine="720"/>
        <w:jc w:val="center"/>
        <w:rPr>
          <w:rFonts w:ascii="Times New Roman" w:hAnsi="Times New Roman" w:cs="Times New Roman"/>
          <w:b/>
          <w:sz w:val="28"/>
          <w:szCs w:val="28"/>
        </w:rPr>
      </w:pPr>
      <w:r>
        <w:rPr>
          <w:rFonts w:ascii="Times New Roman" w:hAnsi="Times New Roman" w:cs="Times New Roman"/>
          <w:b/>
          <w:sz w:val="28"/>
          <w:szCs w:val="28"/>
        </w:rPr>
        <w:t>COURT OF THE LOK PAL (OMBUDSMAN),</w:t>
      </w:r>
      <w:r>
        <w:rPr>
          <w:rFonts w:ascii="Times New Roman" w:hAnsi="Times New Roman" w:cs="Times New Roman"/>
          <w:b/>
          <w:sz w:val="28"/>
          <w:szCs w:val="28"/>
        </w:rPr>
        <w:tab/>
        <w:t xml:space="preserve">                     ELECTRICITY, PUNJAB,</w:t>
      </w:r>
    </w:p>
    <w:p w:rsidR="00F0270A" w:rsidRDefault="00F0270A" w:rsidP="00F0270A">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 xml:space="preserve">       PLOT NO. A-2, INDUSTRIAL AREA, PHASE-1,</w:t>
      </w:r>
    </w:p>
    <w:p w:rsidR="00F0270A" w:rsidRDefault="00F0270A" w:rsidP="00F0270A">
      <w:pPr>
        <w:pStyle w:val="NoSpacing"/>
        <w:ind w:right="-46"/>
        <w:jc w:val="center"/>
        <w:rPr>
          <w:rFonts w:ascii="Times New Roman" w:hAnsi="Times New Roman" w:cs="Times New Roman"/>
          <w:b/>
          <w:sz w:val="28"/>
          <w:szCs w:val="28"/>
        </w:rPr>
      </w:pPr>
      <w:r>
        <w:rPr>
          <w:rFonts w:ascii="Times New Roman" w:hAnsi="Times New Roman" w:cs="Times New Roman"/>
          <w:b/>
          <w:sz w:val="28"/>
          <w:szCs w:val="28"/>
        </w:rPr>
        <w:t>S.A.S. NAGAR (MOHALI).</w:t>
      </w:r>
    </w:p>
    <w:p w:rsidR="00F0270A" w:rsidRDefault="00F0270A" w:rsidP="00F0270A">
      <w:pPr>
        <w:pStyle w:val="NoSpacing"/>
        <w:ind w:left="2127" w:right="1440"/>
        <w:jc w:val="both"/>
        <w:rPr>
          <w:rFonts w:ascii="Times New Roman" w:hAnsi="Times New Roman" w:cs="Times New Roman"/>
          <w:b/>
          <w:sz w:val="28"/>
          <w:szCs w:val="28"/>
        </w:rPr>
      </w:pPr>
    </w:p>
    <w:p w:rsidR="00F0270A" w:rsidRDefault="00F0270A" w:rsidP="00F0270A">
      <w:pPr>
        <w:pStyle w:val="NoSpacing"/>
        <w:ind w:left="1984" w:right="144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APPEAL NO. 58/2020</w:t>
      </w:r>
    </w:p>
    <w:p w:rsidR="00F0270A" w:rsidRDefault="00F0270A" w:rsidP="00F0270A">
      <w:pPr>
        <w:pStyle w:val="NoSpacing"/>
        <w:ind w:left="1984" w:right="1440"/>
        <w:jc w:val="both"/>
        <w:rPr>
          <w:rFonts w:ascii="Times New Roman" w:hAnsi="Times New Roman" w:cs="Times New Roman"/>
          <w:b/>
          <w:sz w:val="28"/>
          <w:szCs w:val="28"/>
        </w:rPr>
      </w:pPr>
    </w:p>
    <w:p w:rsidR="00F0270A" w:rsidRDefault="00F0270A" w:rsidP="00F0270A">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Registration</w:t>
      </w:r>
      <w:r>
        <w:rPr>
          <w:rFonts w:ascii="Times New Roman" w:hAnsi="Times New Roman" w:cs="Times New Roman"/>
          <w:b/>
          <w:sz w:val="28"/>
          <w:szCs w:val="28"/>
        </w:rPr>
        <w:tab/>
        <w:t>: 07.12.2020</w:t>
      </w:r>
    </w:p>
    <w:p w:rsidR="00F0270A" w:rsidRDefault="00F0270A" w:rsidP="00F0270A">
      <w:pPr>
        <w:pStyle w:val="NoSpacing"/>
        <w:ind w:right="1440" w:firstLine="720"/>
        <w:jc w:val="both"/>
        <w:rPr>
          <w:rFonts w:ascii="Times New Roman" w:hAnsi="Times New Roman" w:cs="Times New Roman"/>
          <w:b/>
          <w:sz w:val="28"/>
          <w:szCs w:val="28"/>
        </w:rPr>
      </w:pPr>
      <w:r>
        <w:rPr>
          <w:rFonts w:ascii="Times New Roman" w:hAnsi="Times New Roman" w:cs="Times New Roman"/>
          <w:b/>
          <w:sz w:val="28"/>
          <w:szCs w:val="28"/>
        </w:rPr>
        <w:t>Date of Hearing</w:t>
      </w:r>
      <w:r>
        <w:rPr>
          <w:rFonts w:ascii="Times New Roman" w:hAnsi="Times New Roman" w:cs="Times New Roman"/>
          <w:b/>
          <w:sz w:val="28"/>
          <w:szCs w:val="28"/>
        </w:rPr>
        <w:tab/>
      </w:r>
      <w:r>
        <w:rPr>
          <w:rFonts w:ascii="Times New Roman" w:hAnsi="Times New Roman" w:cs="Times New Roman"/>
          <w:b/>
          <w:sz w:val="28"/>
          <w:szCs w:val="28"/>
        </w:rPr>
        <w:tab/>
        <w:t>: 23.12.2020</w:t>
      </w:r>
    </w:p>
    <w:p w:rsidR="00F0270A" w:rsidRDefault="00F0270A" w:rsidP="00F0270A">
      <w:pPr>
        <w:pStyle w:val="NoSpacing"/>
        <w:ind w:right="-46" w:firstLine="720"/>
        <w:jc w:val="both"/>
        <w:rPr>
          <w:rFonts w:ascii="Times New Roman" w:hAnsi="Times New Roman" w:cs="Times New Roman"/>
          <w:b/>
          <w:sz w:val="28"/>
          <w:szCs w:val="28"/>
        </w:rPr>
      </w:pPr>
      <w:r>
        <w:rPr>
          <w:rFonts w:ascii="Times New Roman" w:hAnsi="Times New Roman" w:cs="Times New Roman"/>
          <w:b/>
          <w:sz w:val="28"/>
          <w:szCs w:val="28"/>
        </w:rPr>
        <w:t>Date of Order</w:t>
      </w:r>
      <w:r>
        <w:rPr>
          <w:rFonts w:ascii="Times New Roman" w:hAnsi="Times New Roman" w:cs="Times New Roman"/>
          <w:b/>
          <w:sz w:val="28"/>
          <w:szCs w:val="28"/>
        </w:rPr>
        <w:tab/>
      </w:r>
      <w:r>
        <w:rPr>
          <w:rFonts w:ascii="Times New Roman" w:hAnsi="Times New Roman" w:cs="Times New Roman"/>
          <w:b/>
          <w:sz w:val="28"/>
          <w:szCs w:val="28"/>
        </w:rPr>
        <w:tab/>
        <w:t xml:space="preserve">: </w:t>
      </w:r>
      <w:r w:rsidR="009D6AF6">
        <w:rPr>
          <w:rFonts w:ascii="Times New Roman" w:hAnsi="Times New Roman" w:cs="Times New Roman"/>
          <w:b/>
          <w:sz w:val="28"/>
          <w:szCs w:val="28"/>
        </w:rPr>
        <w:t>23</w:t>
      </w:r>
      <w:r>
        <w:rPr>
          <w:rFonts w:ascii="Times New Roman" w:hAnsi="Times New Roman" w:cs="Times New Roman"/>
          <w:b/>
          <w:sz w:val="28"/>
          <w:szCs w:val="28"/>
        </w:rPr>
        <w:t>.12.2020</w:t>
      </w:r>
    </w:p>
    <w:p w:rsidR="00F0270A" w:rsidRPr="00A77E0C" w:rsidRDefault="00F0270A" w:rsidP="00F0270A">
      <w:pPr>
        <w:pStyle w:val="NoSpacing"/>
        <w:ind w:left="1984" w:right="1440"/>
        <w:jc w:val="both"/>
        <w:rPr>
          <w:rFonts w:ascii="Times New Roman" w:hAnsi="Times New Roman" w:cs="Times New Roman"/>
          <w:b/>
          <w:sz w:val="14"/>
          <w:szCs w:val="14"/>
        </w:rPr>
      </w:pPr>
    </w:p>
    <w:p w:rsidR="00F0270A" w:rsidRPr="00210353" w:rsidRDefault="00F0270A" w:rsidP="00F0270A">
      <w:pPr>
        <w:spacing w:line="240" w:lineRule="auto"/>
        <w:ind w:right="1440" w:firstLine="72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F0270A" w:rsidRPr="00210353" w:rsidRDefault="00F0270A" w:rsidP="009637D8">
      <w:pPr>
        <w:pStyle w:val="NoSpacing"/>
        <w:ind w:left="1440" w:firstLine="720"/>
        <w:rPr>
          <w:rFonts w:ascii="Times New Roman" w:hAnsi="Times New Roman" w:cs="Times New Roman"/>
          <w:b/>
          <w:sz w:val="28"/>
          <w:szCs w:val="28"/>
        </w:rPr>
      </w:pPr>
      <w:r w:rsidRPr="00210353">
        <w:rPr>
          <w:rFonts w:ascii="Times New Roman" w:hAnsi="Times New Roman" w:cs="Times New Roman"/>
          <w:b/>
          <w:sz w:val="28"/>
          <w:szCs w:val="28"/>
        </w:rPr>
        <w:t>Er. Gurinder</w:t>
      </w:r>
      <w:r w:rsidR="0058412F">
        <w:rPr>
          <w:rFonts w:ascii="Times New Roman" w:hAnsi="Times New Roman" w:cs="Times New Roman"/>
          <w:b/>
          <w:sz w:val="28"/>
          <w:szCs w:val="28"/>
        </w:rPr>
        <w:t xml:space="preserve"> </w:t>
      </w:r>
      <w:r w:rsidRPr="00210353">
        <w:rPr>
          <w:rFonts w:ascii="Times New Roman" w:hAnsi="Times New Roman" w:cs="Times New Roman"/>
          <w:b/>
          <w:sz w:val="28"/>
          <w:szCs w:val="28"/>
        </w:rPr>
        <w:t>Jit Singh,</w:t>
      </w:r>
    </w:p>
    <w:p w:rsidR="00F0270A" w:rsidRPr="00210353" w:rsidRDefault="00F0270A" w:rsidP="00F0270A">
      <w:pPr>
        <w:pStyle w:val="NoSpacing"/>
        <w:jc w:val="center"/>
        <w:rPr>
          <w:rFonts w:ascii="Times New Roman" w:hAnsi="Times New Roman" w:cs="Times New Roman"/>
          <w:sz w:val="28"/>
          <w:szCs w:val="28"/>
        </w:rPr>
      </w:pPr>
      <w:r w:rsidRPr="00210353">
        <w:rPr>
          <w:rFonts w:ascii="Times New Roman" w:hAnsi="Times New Roman" w:cs="Times New Roman"/>
          <w:b/>
          <w:sz w:val="28"/>
          <w:szCs w:val="28"/>
        </w:rPr>
        <w:t>Lokpal (Ombudsman), Electricity, Punjab</w:t>
      </w:r>
      <w:r w:rsidRPr="00210353">
        <w:rPr>
          <w:rFonts w:ascii="Times New Roman" w:hAnsi="Times New Roman" w:cs="Times New Roman"/>
          <w:sz w:val="28"/>
          <w:szCs w:val="28"/>
        </w:rPr>
        <w:t>.</w:t>
      </w:r>
    </w:p>
    <w:p w:rsidR="00F0270A" w:rsidRPr="00A77E0C" w:rsidRDefault="00F0270A" w:rsidP="00F0270A">
      <w:pPr>
        <w:ind w:right="-24"/>
        <w:jc w:val="both"/>
        <w:rPr>
          <w:rFonts w:ascii="Times New Roman" w:hAnsi="Times New Roman" w:cs="Times New Roman"/>
          <w:b/>
          <w:sz w:val="16"/>
          <w:szCs w:val="16"/>
        </w:rPr>
      </w:pPr>
    </w:p>
    <w:p w:rsidR="00F0270A" w:rsidRDefault="00F0270A" w:rsidP="00F0270A">
      <w:pPr>
        <w:ind w:right="1440" w:firstLine="720"/>
        <w:jc w:val="both"/>
        <w:rPr>
          <w:rFonts w:ascii="Times New Roman" w:hAnsi="Times New Roman" w:cs="Times New Roman"/>
          <w:b/>
          <w:sz w:val="28"/>
          <w:szCs w:val="28"/>
        </w:rPr>
      </w:pPr>
      <w:r>
        <w:rPr>
          <w:rFonts w:ascii="Times New Roman" w:hAnsi="Times New Roman" w:cs="Times New Roman"/>
          <w:b/>
          <w:sz w:val="28"/>
          <w:szCs w:val="28"/>
        </w:rPr>
        <w:t>In the Matter of:</w:t>
      </w:r>
    </w:p>
    <w:p w:rsidR="00F0270A" w:rsidRDefault="00F0270A" w:rsidP="00F0270A">
      <w:pPr>
        <w:pStyle w:val="NoSpacing"/>
        <w:ind w:left="1985" w:right="-46" w:hanging="1"/>
        <w:jc w:val="both"/>
        <w:rPr>
          <w:rFonts w:ascii="Times New Roman" w:hAnsi="Times New Roman" w:cs="Times New Roman"/>
          <w:sz w:val="28"/>
          <w:szCs w:val="28"/>
        </w:rPr>
      </w:pPr>
      <w:r>
        <w:rPr>
          <w:rFonts w:ascii="Times New Roman" w:hAnsi="Times New Roman" w:cs="Times New Roman"/>
          <w:sz w:val="28"/>
          <w:szCs w:val="28"/>
        </w:rPr>
        <w:t>M/s. Asian Bikes Pvt. Ltd.,</w:t>
      </w:r>
    </w:p>
    <w:p w:rsidR="00F0270A" w:rsidRDefault="00F0270A" w:rsidP="00F0270A">
      <w:pPr>
        <w:pStyle w:val="NoSpacing"/>
        <w:ind w:left="1984" w:right="-46"/>
        <w:jc w:val="both"/>
        <w:rPr>
          <w:rFonts w:ascii="Times New Roman" w:hAnsi="Times New Roman" w:cs="Times New Roman"/>
          <w:sz w:val="28"/>
          <w:szCs w:val="28"/>
        </w:rPr>
      </w:pPr>
      <w:r w:rsidRPr="00017862">
        <w:rPr>
          <w:rFonts w:ascii="Times New Roman" w:hAnsi="Times New Roman" w:cs="Times New Roman"/>
          <w:sz w:val="28"/>
          <w:szCs w:val="28"/>
        </w:rPr>
        <w:t xml:space="preserve">Opp. Ravi Dharam Kanda, </w:t>
      </w:r>
    </w:p>
    <w:p w:rsidR="00F0270A" w:rsidRDefault="00F0270A" w:rsidP="00F0270A">
      <w:pPr>
        <w:pStyle w:val="NoSpacing"/>
        <w:ind w:left="1984" w:right="-46"/>
        <w:jc w:val="both"/>
        <w:rPr>
          <w:rFonts w:ascii="Times New Roman" w:hAnsi="Times New Roman" w:cs="Times New Roman"/>
          <w:sz w:val="28"/>
          <w:szCs w:val="28"/>
        </w:rPr>
      </w:pPr>
      <w:r w:rsidRPr="00017862">
        <w:rPr>
          <w:rFonts w:ascii="Times New Roman" w:hAnsi="Times New Roman" w:cs="Times New Roman"/>
          <w:sz w:val="28"/>
          <w:szCs w:val="28"/>
        </w:rPr>
        <w:t>Eastman Impex</w:t>
      </w:r>
      <w:r w:rsidR="009637D8">
        <w:rPr>
          <w:rFonts w:ascii="Times New Roman" w:hAnsi="Times New Roman" w:cs="Times New Roman"/>
          <w:sz w:val="28"/>
          <w:szCs w:val="28"/>
        </w:rPr>
        <w:t xml:space="preserve"> </w:t>
      </w:r>
      <w:r w:rsidRPr="00017862">
        <w:rPr>
          <w:rFonts w:ascii="Times New Roman" w:hAnsi="Times New Roman" w:cs="Times New Roman"/>
          <w:sz w:val="28"/>
          <w:szCs w:val="28"/>
        </w:rPr>
        <w:t xml:space="preserve">Chowk, </w:t>
      </w:r>
    </w:p>
    <w:p w:rsidR="00F0270A" w:rsidRDefault="00F0270A" w:rsidP="00F0270A">
      <w:pPr>
        <w:pStyle w:val="NoSpacing"/>
        <w:ind w:left="1984" w:right="-46"/>
        <w:jc w:val="both"/>
        <w:rPr>
          <w:rFonts w:ascii="Times New Roman" w:hAnsi="Times New Roman" w:cs="Times New Roman"/>
          <w:sz w:val="28"/>
          <w:szCs w:val="28"/>
        </w:rPr>
      </w:pPr>
      <w:r w:rsidRPr="00017862">
        <w:rPr>
          <w:rFonts w:ascii="Times New Roman" w:hAnsi="Times New Roman" w:cs="Times New Roman"/>
          <w:sz w:val="28"/>
          <w:szCs w:val="28"/>
        </w:rPr>
        <w:t>Sua Road, Dhandari</w:t>
      </w:r>
      <w:r w:rsidR="009637D8">
        <w:rPr>
          <w:rFonts w:ascii="Times New Roman" w:hAnsi="Times New Roman" w:cs="Times New Roman"/>
          <w:sz w:val="28"/>
          <w:szCs w:val="28"/>
        </w:rPr>
        <w:t xml:space="preserve"> </w:t>
      </w:r>
      <w:r w:rsidRPr="00017862">
        <w:rPr>
          <w:rFonts w:ascii="Times New Roman" w:hAnsi="Times New Roman" w:cs="Times New Roman"/>
          <w:sz w:val="28"/>
          <w:szCs w:val="28"/>
        </w:rPr>
        <w:t xml:space="preserve">Kalan, </w:t>
      </w:r>
    </w:p>
    <w:p w:rsidR="00F0270A" w:rsidRPr="00017862" w:rsidRDefault="00D76DB0" w:rsidP="00F0270A">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Ludhiana</w:t>
      </w:r>
      <w:r w:rsidR="00207CBD">
        <w:rPr>
          <w:rFonts w:ascii="Times New Roman" w:hAnsi="Times New Roman" w:cs="Times New Roman"/>
          <w:sz w:val="28"/>
          <w:szCs w:val="28"/>
        </w:rPr>
        <w:t xml:space="preserve"> </w:t>
      </w:r>
      <w:r>
        <w:rPr>
          <w:rFonts w:ascii="Times New Roman" w:hAnsi="Times New Roman" w:cs="Times New Roman"/>
          <w:sz w:val="28"/>
          <w:szCs w:val="28"/>
        </w:rPr>
        <w:t>-141010</w:t>
      </w:r>
      <w:r w:rsidR="0058412F">
        <w:rPr>
          <w:rFonts w:ascii="Times New Roman" w:hAnsi="Times New Roman" w:cs="Times New Roman"/>
          <w:sz w:val="28"/>
          <w:szCs w:val="28"/>
        </w:rPr>
        <w:t>.</w:t>
      </w:r>
    </w:p>
    <w:p w:rsidR="00F0270A" w:rsidRDefault="00F0270A" w:rsidP="003D7FF3">
      <w:pPr>
        <w:pStyle w:val="NoSpacing"/>
        <w:ind w:left="1984" w:right="-46"/>
        <w:rPr>
          <w:rFonts w:ascii="Times New Roman" w:hAnsi="Times New Roman" w:cs="Times New Roman"/>
          <w:sz w:val="28"/>
          <w:szCs w:val="28"/>
        </w:rPr>
      </w:pPr>
      <w:r>
        <w:rPr>
          <w:rFonts w:ascii="Times New Roman" w:hAnsi="Times New Roman" w:cs="Times New Roman"/>
          <w:b/>
          <w:bCs/>
          <w:sz w:val="28"/>
          <w:szCs w:val="28"/>
        </w:rPr>
        <w:t>Contract Account Number:</w:t>
      </w:r>
      <w:r w:rsidR="0058412F">
        <w:rPr>
          <w:rFonts w:ascii="Times New Roman" w:hAnsi="Times New Roman" w:cs="Times New Roman"/>
          <w:b/>
          <w:bCs/>
          <w:sz w:val="28"/>
          <w:szCs w:val="28"/>
        </w:rPr>
        <w:t xml:space="preserve"> </w:t>
      </w:r>
      <w:r>
        <w:rPr>
          <w:rFonts w:ascii="Times New Roman" w:hAnsi="Times New Roman" w:cs="Times New Roman"/>
          <w:b/>
          <w:sz w:val="28"/>
          <w:szCs w:val="28"/>
        </w:rPr>
        <w:t>3003018071</w:t>
      </w:r>
      <w:r w:rsidRPr="00A77E0C">
        <w:rPr>
          <w:rFonts w:ascii="Times New Roman" w:hAnsi="Times New Roman" w:cs="Times New Roman"/>
          <w:b/>
          <w:bCs/>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F7E5A">
        <w:rPr>
          <w:rFonts w:ascii="Times New Roman" w:hAnsi="Times New Roman" w:cs="Times New Roman"/>
          <w:sz w:val="28"/>
          <w:szCs w:val="28"/>
        </w:rPr>
        <w:tab/>
      </w:r>
      <w:r w:rsidR="007F7E5A">
        <w:rPr>
          <w:rFonts w:ascii="Times New Roman" w:hAnsi="Times New Roman" w:cs="Times New Roman"/>
          <w:sz w:val="28"/>
          <w:szCs w:val="28"/>
        </w:rPr>
        <w:tab/>
        <w:t xml:space="preserve">        </w:t>
      </w:r>
      <w:r>
        <w:rPr>
          <w:rFonts w:ascii="Times New Roman" w:hAnsi="Times New Roman" w:cs="Times New Roman"/>
          <w:sz w:val="28"/>
          <w:szCs w:val="28"/>
        </w:rPr>
        <w:t>...Appellant</w:t>
      </w:r>
    </w:p>
    <w:p w:rsidR="00F0270A" w:rsidRDefault="00F0270A" w:rsidP="00F0270A">
      <w:pPr>
        <w:ind w:left="2704" w:right="1440" w:firstLine="176"/>
        <w:jc w:val="both"/>
        <w:rPr>
          <w:rFonts w:ascii="Times New Roman" w:hAnsi="Times New Roman" w:cs="Times New Roman"/>
          <w:sz w:val="28"/>
          <w:szCs w:val="28"/>
        </w:rPr>
      </w:pPr>
      <w:r>
        <w:rPr>
          <w:rFonts w:ascii="Times New Roman" w:hAnsi="Times New Roman" w:cs="Times New Roman"/>
          <w:sz w:val="28"/>
          <w:szCs w:val="28"/>
        </w:rPr>
        <w:t>Versus</w:t>
      </w:r>
    </w:p>
    <w:p w:rsidR="00F0270A" w:rsidRDefault="00F0270A" w:rsidP="00F0270A">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Addl. Superintending Engineer,</w:t>
      </w:r>
    </w:p>
    <w:p w:rsidR="00F0270A" w:rsidRDefault="00F0270A" w:rsidP="00F0270A">
      <w:pPr>
        <w:pStyle w:val="NoSpacing"/>
        <w:ind w:left="1264" w:right="1440" w:firstLine="720"/>
        <w:jc w:val="both"/>
        <w:rPr>
          <w:rFonts w:ascii="Times New Roman" w:hAnsi="Times New Roman" w:cs="Times New Roman"/>
          <w:sz w:val="28"/>
          <w:szCs w:val="28"/>
        </w:rPr>
      </w:pPr>
      <w:r>
        <w:rPr>
          <w:rFonts w:ascii="Times New Roman" w:hAnsi="Times New Roman" w:cs="Times New Roman"/>
          <w:sz w:val="28"/>
          <w:szCs w:val="28"/>
        </w:rPr>
        <w:t>DS Estate Division (Special),</w:t>
      </w:r>
    </w:p>
    <w:p w:rsidR="00F0270A" w:rsidRDefault="00F0270A" w:rsidP="00801C3D">
      <w:pPr>
        <w:pStyle w:val="NoSpacing"/>
        <w:ind w:left="1984" w:right="-24"/>
        <w:jc w:val="both"/>
        <w:rPr>
          <w:rFonts w:ascii="Times New Roman" w:hAnsi="Times New Roman" w:cs="Times New Roman"/>
          <w:sz w:val="28"/>
          <w:szCs w:val="28"/>
        </w:rPr>
      </w:pPr>
      <w:r>
        <w:rPr>
          <w:rFonts w:ascii="Times New Roman" w:hAnsi="Times New Roman" w:cs="Times New Roman"/>
          <w:sz w:val="28"/>
          <w:szCs w:val="28"/>
        </w:rPr>
        <w:t>PSPCL, Ludhiana.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01C3D">
        <w:rPr>
          <w:rFonts w:ascii="Times New Roman" w:hAnsi="Times New Roman" w:cs="Times New Roman"/>
          <w:sz w:val="28"/>
          <w:szCs w:val="28"/>
        </w:rPr>
        <w:tab/>
      </w:r>
      <w:r w:rsidR="00801C3D">
        <w:rPr>
          <w:rFonts w:ascii="Times New Roman" w:hAnsi="Times New Roman" w:cs="Times New Roman"/>
          <w:sz w:val="28"/>
          <w:szCs w:val="28"/>
        </w:rPr>
        <w:tab/>
        <w:t xml:space="preserve">  </w:t>
      </w:r>
      <w:r w:rsidR="00801C3D">
        <w:rPr>
          <w:rFonts w:ascii="Times New Roman" w:hAnsi="Times New Roman" w:cs="Times New Roman"/>
          <w:sz w:val="28"/>
          <w:szCs w:val="28"/>
        </w:rPr>
        <w:tab/>
      </w:r>
      <w:r w:rsidR="00801C3D">
        <w:rPr>
          <w:rFonts w:ascii="Times New Roman" w:hAnsi="Times New Roman" w:cs="Times New Roman"/>
          <w:sz w:val="28"/>
          <w:szCs w:val="28"/>
        </w:rPr>
        <w:tab/>
      </w:r>
      <w:r w:rsidR="00801C3D">
        <w:rPr>
          <w:rFonts w:ascii="Times New Roman" w:hAnsi="Times New Roman" w:cs="Times New Roman"/>
          <w:sz w:val="28"/>
          <w:szCs w:val="28"/>
        </w:rPr>
        <w:tab/>
      </w:r>
      <w:r w:rsidR="00801C3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1F31E4">
        <w:rPr>
          <w:rFonts w:ascii="Times New Roman" w:hAnsi="Times New Roman" w:cs="Times New Roman"/>
          <w:sz w:val="28"/>
          <w:szCs w:val="28"/>
        </w:rPr>
        <w:t xml:space="preserve"> </w:t>
      </w:r>
      <w:r>
        <w:rPr>
          <w:rFonts w:ascii="Times New Roman" w:hAnsi="Times New Roman" w:cs="Times New Roman"/>
          <w:sz w:val="28"/>
          <w:szCs w:val="28"/>
        </w:rPr>
        <w:t>...Respondent</w:t>
      </w:r>
    </w:p>
    <w:p w:rsidR="00F0270A" w:rsidRDefault="00F0270A" w:rsidP="00F0270A">
      <w:pPr>
        <w:ind w:right="1440"/>
        <w:jc w:val="both"/>
        <w:rPr>
          <w:rFonts w:ascii="Times New Roman" w:hAnsi="Times New Roman" w:cs="Times New Roman"/>
          <w:b/>
          <w:sz w:val="28"/>
          <w:szCs w:val="28"/>
        </w:rPr>
      </w:pPr>
      <w:r>
        <w:rPr>
          <w:rFonts w:ascii="Times New Roman" w:hAnsi="Times New Roman" w:cs="Times New Roman"/>
          <w:b/>
          <w:sz w:val="28"/>
          <w:szCs w:val="28"/>
        </w:rPr>
        <w:t>Present For:</w:t>
      </w:r>
    </w:p>
    <w:p w:rsidR="00F0270A" w:rsidRDefault="00BE0BE0" w:rsidP="00F0270A">
      <w:pPr>
        <w:pStyle w:val="NoSpacing"/>
        <w:ind w:right="-2"/>
        <w:rPr>
          <w:rFonts w:ascii="Times New Roman" w:hAnsi="Times New Roman" w:cs="Times New Roman"/>
          <w:sz w:val="28"/>
          <w:szCs w:val="28"/>
        </w:rPr>
      </w:pPr>
      <w:r>
        <w:rPr>
          <w:rFonts w:ascii="Times New Roman" w:hAnsi="Times New Roman" w:cs="Times New Roman"/>
          <w:sz w:val="28"/>
          <w:szCs w:val="28"/>
        </w:rPr>
        <w:t xml:space="preserve">Appellant </w:t>
      </w:r>
      <w:r>
        <w:rPr>
          <w:rFonts w:ascii="Times New Roman" w:hAnsi="Times New Roman" w:cs="Times New Roman"/>
          <w:sz w:val="28"/>
          <w:szCs w:val="28"/>
        </w:rPr>
        <w:tab/>
        <w:t xml:space="preserve">: </w:t>
      </w:r>
      <w:r w:rsidR="00F0270A">
        <w:rPr>
          <w:rFonts w:ascii="Times New Roman" w:hAnsi="Times New Roman" w:cs="Times New Roman"/>
          <w:sz w:val="28"/>
          <w:szCs w:val="28"/>
        </w:rPr>
        <w:t xml:space="preserve">   </w:t>
      </w:r>
      <w:r>
        <w:rPr>
          <w:rFonts w:ascii="Times New Roman" w:hAnsi="Times New Roman" w:cs="Times New Roman"/>
          <w:sz w:val="28"/>
          <w:szCs w:val="28"/>
        </w:rPr>
        <w:tab/>
      </w:r>
      <w:r w:rsidR="00F0270A">
        <w:rPr>
          <w:rFonts w:ascii="Times New Roman" w:hAnsi="Times New Roman" w:cs="Times New Roman"/>
          <w:sz w:val="28"/>
          <w:szCs w:val="28"/>
        </w:rPr>
        <w:t>Sh.</w:t>
      </w:r>
      <w:r w:rsidR="001B48CB">
        <w:rPr>
          <w:rFonts w:ascii="Times New Roman" w:hAnsi="Times New Roman" w:cs="Times New Roman"/>
          <w:sz w:val="28"/>
          <w:szCs w:val="28"/>
        </w:rPr>
        <w:t xml:space="preserve"> Jiv</w:t>
      </w:r>
      <w:r w:rsidR="00DE3F9F">
        <w:rPr>
          <w:rFonts w:ascii="Times New Roman" w:hAnsi="Times New Roman" w:cs="Times New Roman"/>
          <w:sz w:val="28"/>
          <w:szCs w:val="28"/>
        </w:rPr>
        <w:t>t</w:t>
      </w:r>
      <w:r w:rsidR="001B48CB">
        <w:rPr>
          <w:rFonts w:ascii="Times New Roman" w:hAnsi="Times New Roman" w:cs="Times New Roman"/>
          <w:sz w:val="28"/>
          <w:szCs w:val="28"/>
        </w:rPr>
        <w:t>esh Nagi (Advocate),</w:t>
      </w:r>
      <w:r w:rsidR="00F0270A">
        <w:rPr>
          <w:rFonts w:ascii="Times New Roman" w:hAnsi="Times New Roman" w:cs="Times New Roman"/>
          <w:sz w:val="28"/>
          <w:szCs w:val="28"/>
        </w:rPr>
        <w:t xml:space="preserve"> </w:t>
      </w:r>
    </w:p>
    <w:p w:rsidR="00845965" w:rsidRDefault="00F0270A" w:rsidP="00845965">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BE0BE0">
        <w:rPr>
          <w:rFonts w:ascii="Times New Roman" w:hAnsi="Times New Roman" w:cs="Times New Roman"/>
          <w:sz w:val="28"/>
          <w:szCs w:val="28"/>
        </w:rPr>
        <w:tab/>
      </w:r>
      <w:r>
        <w:rPr>
          <w:rFonts w:ascii="Times New Roman" w:hAnsi="Times New Roman" w:cs="Times New Roman"/>
          <w:sz w:val="28"/>
          <w:szCs w:val="28"/>
        </w:rPr>
        <w:t>Appellant’s Counsel</w:t>
      </w:r>
      <w:r w:rsidR="001B48CB">
        <w:rPr>
          <w:rFonts w:ascii="Times New Roman" w:hAnsi="Times New Roman" w:cs="Times New Roman"/>
          <w:sz w:val="28"/>
          <w:szCs w:val="28"/>
        </w:rPr>
        <w:t>.</w:t>
      </w:r>
    </w:p>
    <w:p w:rsidR="00845965" w:rsidRDefault="00845965" w:rsidP="00845965">
      <w:pPr>
        <w:pStyle w:val="NoSpacing"/>
        <w:ind w:right="-2"/>
        <w:rPr>
          <w:rFonts w:ascii="Times New Roman" w:hAnsi="Times New Roman" w:cs="Times New Roman"/>
          <w:sz w:val="28"/>
          <w:szCs w:val="28"/>
        </w:rPr>
      </w:pPr>
    </w:p>
    <w:p w:rsidR="00845965" w:rsidRDefault="00845965" w:rsidP="00845965">
      <w:pPr>
        <w:pStyle w:val="NoSpacing"/>
        <w:ind w:right="-2"/>
        <w:rPr>
          <w:rFonts w:ascii="Times New Roman" w:hAnsi="Times New Roman" w:cs="Times New Roman"/>
          <w:sz w:val="28"/>
          <w:szCs w:val="28"/>
        </w:rPr>
      </w:pPr>
      <w:r>
        <w:rPr>
          <w:rFonts w:ascii="Times New Roman" w:hAnsi="Times New Roman" w:cs="Times New Roman"/>
          <w:sz w:val="28"/>
          <w:szCs w:val="28"/>
        </w:rPr>
        <w:t>Respondent</w:t>
      </w:r>
      <w:r>
        <w:rPr>
          <w:rFonts w:ascii="Times New Roman" w:hAnsi="Times New Roman" w:cs="Times New Roman"/>
          <w:sz w:val="28"/>
          <w:szCs w:val="28"/>
        </w:rPr>
        <w:tab/>
        <w:t xml:space="preserve">: 1.   </w:t>
      </w:r>
      <w:r>
        <w:rPr>
          <w:rFonts w:ascii="Times New Roman" w:hAnsi="Times New Roman" w:cs="Times New Roman"/>
          <w:sz w:val="28"/>
          <w:szCs w:val="28"/>
        </w:rPr>
        <w:tab/>
        <w:t>Er. Kulwinder Singh,</w:t>
      </w:r>
    </w:p>
    <w:p w:rsidR="00845965" w:rsidRDefault="00845965" w:rsidP="00845965">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Addl. Superintending Engineer,</w:t>
      </w:r>
    </w:p>
    <w:p w:rsidR="00845965" w:rsidRDefault="00845965" w:rsidP="00845965">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DS </w:t>
      </w:r>
      <w:r w:rsidRPr="00213332">
        <w:rPr>
          <w:rFonts w:ascii="Times New Roman" w:hAnsi="Times New Roman" w:cs="Times New Roman"/>
          <w:sz w:val="28"/>
          <w:szCs w:val="28"/>
        </w:rPr>
        <w:t>Estate</w:t>
      </w:r>
      <w:r>
        <w:rPr>
          <w:rFonts w:ascii="Times New Roman" w:hAnsi="Times New Roman" w:cs="Times New Roman"/>
          <w:sz w:val="28"/>
          <w:szCs w:val="28"/>
        </w:rPr>
        <w:t xml:space="preserve"> Division (Special),</w:t>
      </w:r>
    </w:p>
    <w:p w:rsidR="00845965" w:rsidRDefault="00845965" w:rsidP="00845965">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PSPCL, Ludhiana.</w:t>
      </w:r>
    </w:p>
    <w:p w:rsidR="00845965" w:rsidRDefault="00F14CB4" w:rsidP="00845965">
      <w:pPr>
        <w:pStyle w:val="NoSpacing"/>
        <w:ind w:right="14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w:t>
      </w:r>
      <w:r>
        <w:rPr>
          <w:rFonts w:ascii="Times New Roman" w:hAnsi="Times New Roman" w:cs="Times New Roman"/>
          <w:sz w:val="28"/>
          <w:szCs w:val="28"/>
        </w:rPr>
        <w:tab/>
        <w:t>Sh</w:t>
      </w:r>
      <w:r w:rsidR="00845965">
        <w:rPr>
          <w:rFonts w:ascii="Times New Roman" w:hAnsi="Times New Roman" w:cs="Times New Roman"/>
          <w:sz w:val="28"/>
          <w:szCs w:val="28"/>
        </w:rPr>
        <w:t>. Krishan Singh</w:t>
      </w:r>
    </w:p>
    <w:p w:rsidR="00845965" w:rsidRDefault="00845965" w:rsidP="00845965">
      <w:pPr>
        <w:pStyle w:val="NoSpacing"/>
        <w:ind w:left="1440" w:right="-2"/>
        <w:rPr>
          <w:rFonts w:ascii="Times New Roman" w:hAnsi="Times New Roman" w:cs="Times New Roman"/>
          <w:sz w:val="28"/>
          <w:szCs w:val="28"/>
        </w:rPr>
      </w:pPr>
      <w:r>
        <w:rPr>
          <w:rFonts w:ascii="Times New Roman" w:hAnsi="Times New Roman" w:cs="Times New Roman"/>
          <w:sz w:val="28"/>
          <w:szCs w:val="28"/>
        </w:rPr>
        <w:tab/>
        <w:t xml:space="preserve">Assistant Accounts Officer, </w:t>
      </w:r>
    </w:p>
    <w:p w:rsidR="00845965" w:rsidRDefault="00845965" w:rsidP="00845965">
      <w:pPr>
        <w:pStyle w:val="NoSpacing"/>
        <w:ind w:left="1440"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DS </w:t>
      </w:r>
      <w:r w:rsidRPr="00213332">
        <w:rPr>
          <w:rFonts w:ascii="Times New Roman" w:hAnsi="Times New Roman" w:cs="Times New Roman"/>
          <w:sz w:val="28"/>
          <w:szCs w:val="28"/>
        </w:rPr>
        <w:t>Estate</w:t>
      </w:r>
      <w:r>
        <w:rPr>
          <w:rFonts w:ascii="Times New Roman" w:hAnsi="Times New Roman" w:cs="Times New Roman"/>
          <w:sz w:val="28"/>
          <w:szCs w:val="28"/>
        </w:rPr>
        <w:t xml:space="preserve"> Division (Special),</w:t>
      </w:r>
    </w:p>
    <w:p w:rsidR="00F0270A" w:rsidRDefault="00845965" w:rsidP="00845965">
      <w:pPr>
        <w:pStyle w:val="NoSpacing"/>
        <w:ind w:right="-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PSPCL, Ludhiana.</w:t>
      </w:r>
    </w:p>
    <w:p w:rsidR="00F0270A" w:rsidRDefault="00F0270A" w:rsidP="00F0270A">
      <w:pPr>
        <w:spacing w:line="480" w:lineRule="auto"/>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Before me for consideration is an Appeal preferred by the Appellant against the decision dated 25.06.2020 of the Consumer Grievances Redressal Forum (Forum), Ludhiana in Case No. CGL T-169 of 2020, deciding that:</w:t>
      </w:r>
    </w:p>
    <w:p w:rsidR="00F0270A" w:rsidRPr="00E1069B" w:rsidRDefault="00F0270A" w:rsidP="00C035D2">
      <w:pPr>
        <w:spacing w:line="480" w:lineRule="auto"/>
        <w:ind w:left="709" w:firstLine="731"/>
        <w:jc w:val="both"/>
        <w:rPr>
          <w:rFonts w:ascii="Times New Roman" w:hAnsi="Times New Roman" w:cs="Times New Roman"/>
          <w:i/>
          <w:iCs/>
          <w:sz w:val="28"/>
          <w:szCs w:val="28"/>
        </w:rPr>
      </w:pPr>
      <w:r>
        <w:rPr>
          <w:rFonts w:ascii="Times New Roman" w:hAnsi="Times New Roman" w:cs="Times New Roman"/>
          <w:i/>
          <w:iCs/>
          <w:sz w:val="28"/>
          <w:szCs w:val="28"/>
        </w:rPr>
        <w:t>“</w:t>
      </w:r>
      <w:r w:rsidRPr="00E1069B">
        <w:rPr>
          <w:rFonts w:ascii="Times New Roman" w:hAnsi="Times New Roman" w:cs="Times New Roman"/>
          <w:i/>
          <w:iCs/>
          <w:sz w:val="28"/>
          <w:szCs w:val="28"/>
        </w:rPr>
        <w:t>Forum observed from the documents s</w:t>
      </w:r>
      <w:r>
        <w:rPr>
          <w:rFonts w:ascii="Times New Roman" w:hAnsi="Times New Roman" w:cs="Times New Roman"/>
          <w:i/>
          <w:iCs/>
          <w:sz w:val="28"/>
          <w:szCs w:val="28"/>
        </w:rPr>
        <w:t>u</w:t>
      </w:r>
      <w:r w:rsidRPr="00E1069B">
        <w:rPr>
          <w:rFonts w:ascii="Times New Roman" w:hAnsi="Times New Roman" w:cs="Times New Roman"/>
          <w:i/>
          <w:iCs/>
          <w:sz w:val="28"/>
          <w:szCs w:val="28"/>
        </w:rPr>
        <w:t>bmitted</w:t>
      </w:r>
      <w:r w:rsidR="00207CBD">
        <w:rPr>
          <w:rFonts w:ascii="Times New Roman" w:hAnsi="Times New Roman" w:cs="Times New Roman"/>
          <w:i/>
          <w:iCs/>
          <w:sz w:val="28"/>
          <w:szCs w:val="28"/>
        </w:rPr>
        <w:t xml:space="preserve"> </w:t>
      </w:r>
      <w:r w:rsidRPr="00E1069B">
        <w:rPr>
          <w:rFonts w:ascii="Times New Roman" w:hAnsi="Times New Roman" w:cs="Times New Roman"/>
          <w:i/>
          <w:iCs/>
          <w:sz w:val="28"/>
          <w:szCs w:val="28"/>
        </w:rPr>
        <w:t>by</w:t>
      </w:r>
      <w:r w:rsidR="00207CBD">
        <w:rPr>
          <w:rFonts w:ascii="Times New Roman" w:hAnsi="Times New Roman" w:cs="Times New Roman"/>
          <w:i/>
          <w:iCs/>
          <w:sz w:val="28"/>
          <w:szCs w:val="28"/>
        </w:rPr>
        <w:t xml:space="preserve"> </w:t>
      </w:r>
      <w:r w:rsidRPr="00E1069B">
        <w:rPr>
          <w:rFonts w:ascii="Times New Roman" w:hAnsi="Times New Roman" w:cs="Times New Roman"/>
          <w:i/>
          <w:iCs/>
          <w:sz w:val="28"/>
          <w:szCs w:val="28"/>
        </w:rPr>
        <w:t>respond</w:t>
      </w:r>
      <w:r>
        <w:rPr>
          <w:rFonts w:ascii="Times New Roman" w:hAnsi="Times New Roman" w:cs="Times New Roman"/>
          <w:i/>
          <w:iCs/>
          <w:sz w:val="28"/>
          <w:szCs w:val="28"/>
        </w:rPr>
        <w:t>e</w:t>
      </w:r>
      <w:r w:rsidRPr="00E1069B">
        <w:rPr>
          <w:rFonts w:ascii="Times New Roman" w:hAnsi="Times New Roman" w:cs="Times New Roman"/>
          <w:i/>
          <w:iCs/>
          <w:sz w:val="28"/>
          <w:szCs w:val="28"/>
        </w:rPr>
        <w:t>nt t</w:t>
      </w:r>
      <w:r>
        <w:rPr>
          <w:rFonts w:ascii="Times New Roman" w:hAnsi="Times New Roman" w:cs="Times New Roman"/>
          <w:i/>
          <w:iCs/>
          <w:sz w:val="28"/>
          <w:szCs w:val="28"/>
        </w:rPr>
        <w:t>h</w:t>
      </w:r>
      <w:r w:rsidRPr="00E1069B">
        <w:rPr>
          <w:rFonts w:ascii="Times New Roman" w:hAnsi="Times New Roman" w:cs="Times New Roman"/>
          <w:i/>
          <w:iCs/>
          <w:sz w:val="28"/>
          <w:szCs w:val="28"/>
        </w:rPr>
        <w:t>at the decision of case CG 155/2017 of CGRF, Patiala was conveyed to the petitioner vide probable memo No. 3189 dated 03.11.2017 and as per para 3 of the letter, he was at liberty to file an appeal in court of Ombudsman,</w:t>
      </w:r>
      <w:r w:rsidR="00AF2792">
        <w:rPr>
          <w:rFonts w:ascii="Times New Roman" w:hAnsi="Times New Roman" w:cs="Times New Roman"/>
          <w:i/>
          <w:iCs/>
          <w:sz w:val="28"/>
          <w:szCs w:val="28"/>
        </w:rPr>
        <w:t xml:space="preserve"> </w:t>
      </w:r>
      <w:r w:rsidRPr="00E1069B">
        <w:rPr>
          <w:rFonts w:ascii="Times New Roman" w:hAnsi="Times New Roman" w:cs="Times New Roman"/>
          <w:i/>
          <w:iCs/>
          <w:sz w:val="28"/>
          <w:szCs w:val="28"/>
        </w:rPr>
        <w:t>Electricity Punjab, Mohali within 30 days from receipt of Judg</w:t>
      </w:r>
      <w:r w:rsidR="00D76DB0">
        <w:rPr>
          <w:rFonts w:ascii="Times New Roman" w:hAnsi="Times New Roman" w:cs="Times New Roman"/>
          <w:i/>
          <w:iCs/>
          <w:sz w:val="28"/>
          <w:szCs w:val="28"/>
        </w:rPr>
        <w:t>e</w:t>
      </w:r>
      <w:r w:rsidRPr="00E1069B">
        <w:rPr>
          <w:rFonts w:ascii="Times New Roman" w:hAnsi="Times New Roman" w:cs="Times New Roman"/>
          <w:i/>
          <w:iCs/>
          <w:sz w:val="28"/>
          <w:szCs w:val="28"/>
        </w:rPr>
        <w:t>ment/ proceeding.</w:t>
      </w:r>
    </w:p>
    <w:p w:rsidR="00F0270A" w:rsidRDefault="00F0270A" w:rsidP="00C035D2">
      <w:pPr>
        <w:spacing w:line="480" w:lineRule="auto"/>
        <w:ind w:left="709" w:firstLine="731"/>
        <w:jc w:val="both"/>
        <w:rPr>
          <w:rFonts w:ascii="Times New Roman" w:hAnsi="Times New Roman" w:cs="Times New Roman"/>
          <w:sz w:val="28"/>
          <w:szCs w:val="28"/>
        </w:rPr>
      </w:pPr>
      <w:r w:rsidRPr="00E1069B">
        <w:rPr>
          <w:rFonts w:ascii="Times New Roman" w:hAnsi="Times New Roman" w:cs="Times New Roman"/>
          <w:i/>
          <w:iCs/>
          <w:sz w:val="28"/>
          <w:szCs w:val="28"/>
        </w:rPr>
        <w:t xml:space="preserve">Therefore, Forum observed that the case is not maintainable in this Forum as the </w:t>
      </w:r>
      <w:r>
        <w:rPr>
          <w:rFonts w:ascii="Times New Roman" w:hAnsi="Times New Roman" w:cs="Times New Roman"/>
          <w:i/>
          <w:iCs/>
          <w:sz w:val="28"/>
          <w:szCs w:val="28"/>
        </w:rPr>
        <w:t>a</w:t>
      </w:r>
      <w:r w:rsidRPr="00E1069B">
        <w:rPr>
          <w:rFonts w:ascii="Times New Roman" w:hAnsi="Times New Roman" w:cs="Times New Roman"/>
          <w:i/>
          <w:iCs/>
          <w:sz w:val="28"/>
          <w:szCs w:val="28"/>
        </w:rPr>
        <w:t>ppea</w:t>
      </w:r>
      <w:r>
        <w:rPr>
          <w:rFonts w:ascii="Times New Roman" w:hAnsi="Times New Roman" w:cs="Times New Roman"/>
          <w:i/>
          <w:iCs/>
          <w:sz w:val="28"/>
          <w:szCs w:val="28"/>
        </w:rPr>
        <w:t>l</w:t>
      </w:r>
      <w:r w:rsidRPr="00E1069B">
        <w:rPr>
          <w:rFonts w:ascii="Times New Roman" w:hAnsi="Times New Roman" w:cs="Times New Roman"/>
          <w:i/>
          <w:iCs/>
          <w:sz w:val="28"/>
          <w:szCs w:val="28"/>
        </w:rPr>
        <w:t xml:space="preserve"> if any, is to be filed in the court of Ombudsman, Electricity Punjab,Mohali</w:t>
      </w:r>
      <w:r>
        <w:rPr>
          <w:rFonts w:ascii="Times New Roman" w:hAnsi="Times New Roman" w:cs="Times New Roman"/>
          <w:sz w:val="28"/>
          <w:szCs w:val="28"/>
        </w:rPr>
        <w:t>.”</w:t>
      </w:r>
    </w:p>
    <w:p w:rsidR="00F0270A" w:rsidRPr="00210353" w:rsidRDefault="00F0270A" w:rsidP="00F0270A">
      <w:pPr>
        <w:spacing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F0270A" w:rsidRPr="00210353" w:rsidRDefault="00F0270A" w:rsidP="00F0270A">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Pr>
          <w:rFonts w:ascii="Times New Roman" w:hAnsi="Times New Roman" w:cs="Times New Roman"/>
          <w:bCs/>
          <w:sz w:val="28"/>
          <w:szCs w:val="28"/>
        </w:rPr>
        <w:t>07</w:t>
      </w:r>
      <w:r w:rsidRPr="00210353">
        <w:rPr>
          <w:rFonts w:ascii="Times New Roman" w:hAnsi="Times New Roman" w:cs="Times New Roman"/>
          <w:bCs/>
          <w:sz w:val="28"/>
          <w:szCs w:val="28"/>
        </w:rPr>
        <w:t>.</w:t>
      </w:r>
      <w:r>
        <w:rPr>
          <w:rFonts w:ascii="Times New Roman" w:hAnsi="Times New Roman" w:cs="Times New Roman"/>
          <w:bCs/>
          <w:sz w:val="28"/>
          <w:szCs w:val="28"/>
        </w:rPr>
        <w:t>12</w:t>
      </w:r>
      <w:r w:rsidRPr="00210353">
        <w:rPr>
          <w:rFonts w:ascii="Times New Roman" w:hAnsi="Times New Roman" w:cs="Times New Roman"/>
          <w:bCs/>
          <w:sz w:val="28"/>
          <w:szCs w:val="28"/>
        </w:rPr>
        <w:t xml:space="preserve">.2020 i.e. </w:t>
      </w:r>
      <w:r>
        <w:rPr>
          <w:rFonts w:ascii="Times New Roman" w:hAnsi="Times New Roman" w:cs="Times New Roman"/>
          <w:bCs/>
          <w:sz w:val="28"/>
          <w:szCs w:val="28"/>
        </w:rPr>
        <w:t xml:space="preserve">after more than five months </w:t>
      </w:r>
      <w:r w:rsidRPr="00210353">
        <w:rPr>
          <w:rFonts w:ascii="Times New Roman" w:hAnsi="Times New Roman" w:cs="Times New Roman"/>
          <w:bCs/>
          <w:sz w:val="28"/>
          <w:szCs w:val="28"/>
        </w:rPr>
        <w:t>o</w:t>
      </w:r>
      <w:r>
        <w:rPr>
          <w:rFonts w:ascii="Times New Roman" w:hAnsi="Times New Roman" w:cs="Times New Roman"/>
          <w:bCs/>
          <w:sz w:val="28"/>
          <w:szCs w:val="28"/>
        </w:rPr>
        <w:t>f the decision dated 25.06</w:t>
      </w:r>
      <w:r w:rsidRPr="00210353">
        <w:rPr>
          <w:rFonts w:ascii="Times New Roman" w:hAnsi="Times New Roman" w:cs="Times New Roman"/>
          <w:bCs/>
          <w:sz w:val="28"/>
          <w:szCs w:val="28"/>
        </w:rPr>
        <w:t xml:space="preserve">.2020 of the CGRF, </w:t>
      </w:r>
      <w:r>
        <w:rPr>
          <w:rFonts w:ascii="Times New Roman" w:hAnsi="Times New Roman" w:cs="Times New Roman"/>
          <w:bCs/>
          <w:sz w:val="28"/>
          <w:szCs w:val="28"/>
        </w:rPr>
        <w:t xml:space="preserve">Ludhiana </w:t>
      </w:r>
      <w:r w:rsidRPr="00210353">
        <w:rPr>
          <w:rFonts w:ascii="Times New Roman" w:hAnsi="Times New Roman" w:cs="Times New Roman"/>
          <w:bCs/>
          <w:sz w:val="28"/>
          <w:szCs w:val="28"/>
        </w:rPr>
        <w:t xml:space="preserve">in Case No. </w:t>
      </w:r>
      <w:r>
        <w:rPr>
          <w:rFonts w:ascii="Times New Roman" w:hAnsi="Times New Roman" w:cs="Times New Roman"/>
          <w:bCs/>
          <w:sz w:val="28"/>
          <w:szCs w:val="28"/>
        </w:rPr>
        <w:t>CGL T</w:t>
      </w:r>
      <w:r w:rsidRPr="00210353">
        <w:rPr>
          <w:rFonts w:ascii="Times New Roman" w:hAnsi="Times New Roman" w:cs="Times New Roman"/>
          <w:bCs/>
          <w:sz w:val="28"/>
          <w:szCs w:val="28"/>
        </w:rPr>
        <w:t>-</w:t>
      </w:r>
      <w:r>
        <w:rPr>
          <w:rFonts w:ascii="Times New Roman" w:hAnsi="Times New Roman" w:cs="Times New Roman"/>
          <w:bCs/>
          <w:sz w:val="28"/>
          <w:szCs w:val="28"/>
        </w:rPr>
        <w:t>169</w:t>
      </w:r>
      <w:r w:rsidRPr="00210353">
        <w:rPr>
          <w:rFonts w:ascii="Times New Roman" w:hAnsi="Times New Roman" w:cs="Times New Roman"/>
          <w:bCs/>
          <w:sz w:val="28"/>
          <w:szCs w:val="28"/>
        </w:rPr>
        <w:t xml:space="preserve"> of 20</w:t>
      </w:r>
      <w:r>
        <w:rPr>
          <w:rFonts w:ascii="Times New Roman" w:hAnsi="Times New Roman" w:cs="Times New Roman"/>
          <w:bCs/>
          <w:sz w:val="28"/>
          <w:szCs w:val="28"/>
        </w:rPr>
        <w:t>20.</w:t>
      </w:r>
      <w:r w:rsidR="00AF2792">
        <w:rPr>
          <w:rFonts w:ascii="Times New Roman" w:hAnsi="Times New Roman" w:cs="Times New Roman"/>
          <w:bCs/>
          <w:sz w:val="28"/>
          <w:szCs w:val="28"/>
        </w:rPr>
        <w:t xml:space="preserve"> </w:t>
      </w:r>
      <w:r>
        <w:rPr>
          <w:rFonts w:ascii="Times New Roman" w:hAnsi="Times New Roman" w:cs="Times New Roman"/>
          <w:sz w:val="28"/>
          <w:szCs w:val="28"/>
        </w:rPr>
        <w:t xml:space="preserve">The Appellant’s Counsel submitted an application for </w:t>
      </w:r>
      <w:r w:rsidR="00D76DB0">
        <w:rPr>
          <w:rFonts w:ascii="Times New Roman" w:hAnsi="Times New Roman" w:cs="Times New Roman"/>
          <w:sz w:val="28"/>
          <w:szCs w:val="28"/>
        </w:rPr>
        <w:t>condoning</w:t>
      </w:r>
      <w:r w:rsidR="00AF2792">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of delay in filing the present Appeal in this Court. The Appeal related to refund of service connection charges for extension in load of the Appellant. As such, the Appellant was not required to deposit the requisite 40% amount for filing the Appeal in this Court. Therefore, the Appeal was registered and copy of the same was sent to the Addl. Superintending Engineer, DS Estate Division (Special), PSPCL, Ludhiana for sending written reply/parawise comments with a copy to the office of the CGRF, Ludhiana under intimation to the Appellant vide </w:t>
      </w:r>
      <w:r w:rsidRPr="00210353">
        <w:rPr>
          <w:rFonts w:ascii="Times New Roman" w:hAnsi="Times New Roman" w:cs="Times New Roman"/>
          <w:bCs/>
          <w:iCs/>
          <w:sz w:val="28"/>
          <w:szCs w:val="28"/>
        </w:rPr>
        <w:t>letter</w:t>
      </w:r>
      <w:r>
        <w:rPr>
          <w:rFonts w:ascii="Times New Roman" w:hAnsi="Times New Roman" w:cs="Times New Roman"/>
          <w:bCs/>
          <w:iCs/>
          <w:sz w:val="28"/>
          <w:szCs w:val="28"/>
        </w:rPr>
        <w:t>s bearing numbers 1174</w:t>
      </w:r>
      <w:r w:rsidRPr="00210353">
        <w:rPr>
          <w:rFonts w:ascii="Times New Roman" w:hAnsi="Times New Roman" w:cs="Times New Roman"/>
          <w:bCs/>
          <w:iCs/>
          <w:sz w:val="28"/>
          <w:szCs w:val="28"/>
        </w:rPr>
        <w:t>-</w:t>
      </w:r>
      <w:r>
        <w:rPr>
          <w:rFonts w:ascii="Times New Roman" w:hAnsi="Times New Roman" w:cs="Times New Roman"/>
          <w:bCs/>
          <w:iCs/>
          <w:sz w:val="28"/>
          <w:szCs w:val="28"/>
        </w:rPr>
        <w:t>1176</w:t>
      </w:r>
      <w:r w:rsidRPr="00210353">
        <w:rPr>
          <w:rFonts w:ascii="Times New Roman" w:hAnsi="Times New Roman" w:cs="Times New Roman"/>
          <w:bCs/>
          <w:iCs/>
          <w:sz w:val="28"/>
          <w:szCs w:val="28"/>
        </w:rPr>
        <w:t>/OEP/A-</w:t>
      </w:r>
      <w:r>
        <w:rPr>
          <w:rFonts w:ascii="Times New Roman" w:hAnsi="Times New Roman" w:cs="Times New Roman"/>
          <w:bCs/>
          <w:iCs/>
          <w:sz w:val="28"/>
          <w:szCs w:val="28"/>
        </w:rPr>
        <w:t>58/2020 dated 07.12.2020</w:t>
      </w:r>
      <w:r w:rsidRPr="00210353">
        <w:rPr>
          <w:rFonts w:ascii="Times New Roman" w:hAnsi="Times New Roman" w:cs="Times New Roman"/>
          <w:bCs/>
          <w:iCs/>
          <w:sz w:val="28"/>
          <w:szCs w:val="28"/>
        </w:rPr>
        <w:t>.</w:t>
      </w:r>
    </w:p>
    <w:p w:rsidR="00F0270A" w:rsidRPr="00210353" w:rsidRDefault="00F0270A" w:rsidP="00F0270A">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D621CF" w:rsidRPr="00210353" w:rsidRDefault="00F0270A" w:rsidP="000A17CA">
      <w:pPr>
        <w:pStyle w:val="NoSpacing"/>
        <w:tabs>
          <w:tab w:val="left" w:pos="7631"/>
        </w:tabs>
        <w:spacing w:line="480" w:lineRule="auto"/>
        <w:ind w:left="720" w:right="-24"/>
        <w:jc w:val="both"/>
        <w:rPr>
          <w:rFonts w:ascii="Times New Roman" w:hAnsi="Times New Roman" w:cs="Times New Roman"/>
          <w:bCs/>
          <w:sz w:val="28"/>
          <w:szCs w:val="28"/>
        </w:rPr>
      </w:pPr>
      <w:r w:rsidRPr="00210353">
        <w:rPr>
          <w:rFonts w:ascii="Times New Roman" w:hAnsi="Times New Roman" w:cs="Times New Roman"/>
          <w:bCs/>
          <w:sz w:val="28"/>
          <w:szCs w:val="28"/>
        </w:rPr>
        <w:t xml:space="preserve">With a view to adjudicate the dispute, a hearing was fixed in this Court on </w:t>
      </w:r>
      <w:r>
        <w:rPr>
          <w:rFonts w:ascii="Times New Roman" w:hAnsi="Times New Roman" w:cs="Times New Roman"/>
          <w:bCs/>
          <w:sz w:val="28"/>
          <w:szCs w:val="28"/>
        </w:rPr>
        <w:t>23</w:t>
      </w:r>
      <w:r w:rsidRPr="00210353">
        <w:rPr>
          <w:rFonts w:ascii="Times New Roman" w:hAnsi="Times New Roman" w:cs="Times New Roman"/>
          <w:bCs/>
          <w:sz w:val="28"/>
          <w:szCs w:val="28"/>
        </w:rPr>
        <w:t>.</w:t>
      </w:r>
      <w:r>
        <w:rPr>
          <w:rFonts w:ascii="Times New Roman" w:hAnsi="Times New Roman" w:cs="Times New Roman"/>
          <w:bCs/>
          <w:sz w:val="28"/>
          <w:szCs w:val="28"/>
        </w:rPr>
        <w:t>12</w:t>
      </w:r>
      <w:r w:rsidRPr="00210353">
        <w:rPr>
          <w:rFonts w:ascii="Times New Roman" w:hAnsi="Times New Roman" w:cs="Times New Roman"/>
          <w:bCs/>
          <w:sz w:val="28"/>
          <w:szCs w:val="28"/>
        </w:rPr>
        <w:t xml:space="preserve">.2020 at </w:t>
      </w:r>
      <w:r>
        <w:rPr>
          <w:rFonts w:ascii="Times New Roman" w:hAnsi="Times New Roman" w:cs="Times New Roman"/>
          <w:bCs/>
          <w:sz w:val="28"/>
          <w:szCs w:val="28"/>
        </w:rPr>
        <w:t xml:space="preserve">12.30 PM and </w:t>
      </w:r>
      <w:r w:rsidRPr="00210353">
        <w:rPr>
          <w:rFonts w:ascii="Times New Roman" w:hAnsi="Times New Roman" w:cs="Times New Roman"/>
          <w:bCs/>
          <w:sz w:val="28"/>
          <w:szCs w:val="28"/>
        </w:rPr>
        <w:t>an intimation to this effect was sent to both the sides vide letter</w:t>
      </w:r>
      <w:r w:rsidR="00D76DB0">
        <w:rPr>
          <w:rFonts w:ascii="Times New Roman" w:hAnsi="Times New Roman" w:cs="Times New Roman"/>
          <w:bCs/>
          <w:sz w:val="28"/>
          <w:szCs w:val="28"/>
        </w:rPr>
        <w:t xml:space="preserve"> n</w:t>
      </w:r>
      <w:r w:rsidRPr="00210353">
        <w:rPr>
          <w:rFonts w:ascii="Times New Roman" w:hAnsi="Times New Roman" w:cs="Times New Roman"/>
          <w:bCs/>
          <w:sz w:val="28"/>
          <w:szCs w:val="28"/>
        </w:rPr>
        <w:t>o</w:t>
      </w:r>
      <w:r w:rsidR="00D76DB0">
        <w:rPr>
          <w:rFonts w:ascii="Times New Roman" w:hAnsi="Times New Roman" w:cs="Times New Roman"/>
          <w:bCs/>
          <w:sz w:val="28"/>
          <w:szCs w:val="28"/>
        </w:rPr>
        <w:t>s</w:t>
      </w:r>
      <w:r w:rsidRPr="00210353">
        <w:rPr>
          <w:rFonts w:ascii="Times New Roman" w:hAnsi="Times New Roman" w:cs="Times New Roman"/>
          <w:bCs/>
          <w:sz w:val="28"/>
          <w:szCs w:val="28"/>
        </w:rPr>
        <w:t xml:space="preserve">. </w:t>
      </w:r>
      <w:r>
        <w:rPr>
          <w:rFonts w:ascii="Times New Roman" w:hAnsi="Times New Roman" w:cs="Times New Roman"/>
          <w:bCs/>
          <w:sz w:val="28"/>
          <w:szCs w:val="28"/>
        </w:rPr>
        <w:t>1224-25</w:t>
      </w:r>
      <w:r w:rsidRPr="00210353">
        <w:rPr>
          <w:rFonts w:ascii="Times New Roman" w:hAnsi="Times New Roman" w:cs="Times New Roman"/>
          <w:bCs/>
          <w:sz w:val="28"/>
          <w:szCs w:val="28"/>
        </w:rPr>
        <w:t>/</w:t>
      </w:r>
      <w:r>
        <w:rPr>
          <w:rFonts w:ascii="Times New Roman" w:hAnsi="Times New Roman" w:cs="Times New Roman"/>
          <w:bCs/>
          <w:sz w:val="28"/>
          <w:szCs w:val="28"/>
        </w:rPr>
        <w:t>OEP/</w:t>
      </w:r>
      <w:r w:rsidRPr="00210353">
        <w:rPr>
          <w:rFonts w:ascii="Times New Roman" w:hAnsi="Times New Roman" w:cs="Times New Roman"/>
          <w:bCs/>
          <w:sz w:val="28"/>
          <w:szCs w:val="28"/>
        </w:rPr>
        <w:t>A-</w:t>
      </w:r>
      <w:r>
        <w:rPr>
          <w:rFonts w:ascii="Times New Roman" w:hAnsi="Times New Roman" w:cs="Times New Roman"/>
          <w:bCs/>
          <w:sz w:val="28"/>
          <w:szCs w:val="28"/>
        </w:rPr>
        <w:t>58/2020</w:t>
      </w:r>
      <w:r w:rsidRPr="00210353">
        <w:rPr>
          <w:rFonts w:ascii="Times New Roman" w:hAnsi="Times New Roman" w:cs="Times New Roman"/>
          <w:bCs/>
          <w:sz w:val="28"/>
          <w:szCs w:val="28"/>
        </w:rPr>
        <w:t xml:space="preserve"> dated </w:t>
      </w:r>
      <w:r>
        <w:rPr>
          <w:rFonts w:ascii="Times New Roman" w:hAnsi="Times New Roman" w:cs="Times New Roman"/>
          <w:bCs/>
          <w:sz w:val="28"/>
          <w:szCs w:val="28"/>
        </w:rPr>
        <w:t>16.12.</w:t>
      </w:r>
      <w:r w:rsidRPr="00210353">
        <w:rPr>
          <w:rFonts w:ascii="Times New Roman" w:hAnsi="Times New Roman" w:cs="Times New Roman"/>
          <w:bCs/>
          <w:sz w:val="28"/>
          <w:szCs w:val="28"/>
        </w:rPr>
        <w:t>2020.</w:t>
      </w:r>
      <w:r w:rsidR="00534287">
        <w:rPr>
          <w:rFonts w:ascii="Times New Roman" w:hAnsi="Times New Roman" w:cs="Times New Roman"/>
          <w:bCs/>
          <w:sz w:val="28"/>
          <w:szCs w:val="28"/>
        </w:rPr>
        <w:t xml:space="preserve"> </w:t>
      </w:r>
      <w:r w:rsidRPr="00210353">
        <w:rPr>
          <w:rFonts w:ascii="Times New Roman" w:hAnsi="Times New Roman" w:cs="Times New Roman"/>
          <w:bCs/>
          <w:sz w:val="28"/>
          <w:szCs w:val="28"/>
        </w:rPr>
        <w:t xml:space="preserve">As scheduled, the hearing was held on </w:t>
      </w:r>
      <w:r>
        <w:rPr>
          <w:rFonts w:ascii="Times New Roman" w:hAnsi="Times New Roman" w:cs="Times New Roman"/>
          <w:bCs/>
          <w:sz w:val="28"/>
          <w:szCs w:val="28"/>
        </w:rPr>
        <w:t>23</w:t>
      </w:r>
      <w:r w:rsidRPr="00210353">
        <w:rPr>
          <w:rFonts w:ascii="Times New Roman" w:hAnsi="Times New Roman" w:cs="Times New Roman"/>
          <w:bCs/>
          <w:sz w:val="28"/>
          <w:szCs w:val="28"/>
        </w:rPr>
        <w:t>.</w:t>
      </w:r>
      <w:r>
        <w:rPr>
          <w:rFonts w:ascii="Times New Roman" w:hAnsi="Times New Roman" w:cs="Times New Roman"/>
          <w:bCs/>
          <w:sz w:val="28"/>
          <w:szCs w:val="28"/>
        </w:rPr>
        <w:t>12</w:t>
      </w:r>
      <w:r w:rsidRPr="00210353">
        <w:rPr>
          <w:rFonts w:ascii="Times New Roman" w:hAnsi="Times New Roman" w:cs="Times New Roman"/>
          <w:bCs/>
          <w:sz w:val="28"/>
          <w:szCs w:val="28"/>
        </w:rPr>
        <w:t>.2020 in this Court</w:t>
      </w:r>
      <w:r>
        <w:rPr>
          <w:rFonts w:ascii="Times New Roman" w:hAnsi="Times New Roman" w:cs="Times New Roman"/>
          <w:bCs/>
          <w:sz w:val="28"/>
          <w:szCs w:val="28"/>
        </w:rPr>
        <w:t>, on the said date and time.</w:t>
      </w:r>
    </w:p>
    <w:p w:rsidR="00F0270A" w:rsidRDefault="00F0270A" w:rsidP="00F0270A">
      <w:pPr>
        <w:spacing w:line="480" w:lineRule="auto"/>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r>
      <w:r w:rsidR="00DA70A1">
        <w:rPr>
          <w:rFonts w:ascii="Times New Roman" w:hAnsi="Times New Roman" w:cs="Times New Roman"/>
          <w:b/>
          <w:bCs/>
          <w:sz w:val="28"/>
          <w:szCs w:val="28"/>
        </w:rPr>
        <w:t>Condonation of Delay</w:t>
      </w:r>
    </w:p>
    <w:p w:rsidR="00F0270A" w:rsidRDefault="00F0270A" w:rsidP="00F0270A">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In</w:t>
      </w:r>
      <w:r w:rsidR="00D76DB0">
        <w:rPr>
          <w:rFonts w:ascii="Times New Roman" w:hAnsi="Times New Roman" w:cs="Times New Roman"/>
          <w:sz w:val="28"/>
          <w:szCs w:val="28"/>
        </w:rPr>
        <w:t xml:space="preserve"> the application for condoning the</w:t>
      </w:r>
      <w:r>
        <w:rPr>
          <w:rFonts w:ascii="Times New Roman" w:hAnsi="Times New Roman" w:cs="Times New Roman"/>
          <w:sz w:val="28"/>
          <w:szCs w:val="28"/>
        </w:rPr>
        <w:t xml:space="preserve"> delay in filing Appeal in this Court, the Appellant’s Counsel stated that</w:t>
      </w:r>
      <w:r w:rsidR="00C70C80">
        <w:rPr>
          <w:rFonts w:ascii="Times New Roman" w:hAnsi="Times New Roman" w:cs="Times New Roman"/>
          <w:sz w:val="28"/>
          <w:szCs w:val="28"/>
        </w:rPr>
        <w:t xml:space="preserve"> the applicant </w:t>
      </w:r>
      <w:r w:rsidR="00C70C80">
        <w:rPr>
          <w:rFonts w:ascii="Times New Roman" w:hAnsi="Times New Roman" w:cs="Times New Roman"/>
          <w:sz w:val="28"/>
          <w:szCs w:val="28"/>
        </w:rPr>
        <w:lastRenderedPageBreak/>
        <w:t>wa</w:t>
      </w:r>
      <w:r>
        <w:rPr>
          <w:rFonts w:ascii="Times New Roman" w:hAnsi="Times New Roman" w:cs="Times New Roman"/>
          <w:sz w:val="28"/>
          <w:szCs w:val="28"/>
        </w:rPr>
        <w:t xml:space="preserve">s filing the </w:t>
      </w:r>
      <w:r w:rsidR="006B145E">
        <w:rPr>
          <w:rFonts w:ascii="Times New Roman" w:hAnsi="Times New Roman" w:cs="Times New Roman"/>
          <w:sz w:val="28"/>
          <w:szCs w:val="28"/>
        </w:rPr>
        <w:t>Appeal &amp; wa</w:t>
      </w:r>
      <w:r>
        <w:rPr>
          <w:rFonts w:ascii="Times New Roman" w:hAnsi="Times New Roman" w:cs="Times New Roman"/>
          <w:sz w:val="28"/>
          <w:szCs w:val="28"/>
        </w:rPr>
        <w:t xml:space="preserve">s </w:t>
      </w:r>
      <w:r w:rsidR="0063386C">
        <w:rPr>
          <w:rFonts w:ascii="Times New Roman" w:hAnsi="Times New Roman" w:cs="Times New Roman"/>
          <w:sz w:val="28"/>
          <w:szCs w:val="28"/>
        </w:rPr>
        <w:t>confident</w:t>
      </w:r>
      <w:r>
        <w:rPr>
          <w:rFonts w:ascii="Times New Roman" w:hAnsi="Times New Roman" w:cs="Times New Roman"/>
          <w:sz w:val="28"/>
          <w:szCs w:val="28"/>
        </w:rPr>
        <w:t xml:space="preserve"> of its success. The claim detailed </w:t>
      </w:r>
      <w:r w:rsidR="00732980">
        <w:rPr>
          <w:rFonts w:ascii="Times New Roman" w:hAnsi="Times New Roman" w:cs="Times New Roman"/>
          <w:sz w:val="28"/>
          <w:szCs w:val="28"/>
        </w:rPr>
        <w:t>in</w:t>
      </w:r>
      <w:r>
        <w:rPr>
          <w:rFonts w:ascii="Times New Roman" w:hAnsi="Times New Roman" w:cs="Times New Roman"/>
          <w:sz w:val="28"/>
          <w:szCs w:val="28"/>
        </w:rPr>
        <w:t xml:space="preserve"> the Appeal was put</w:t>
      </w:r>
      <w:r w:rsidR="00E42E8C">
        <w:rPr>
          <w:rFonts w:ascii="Times New Roman" w:hAnsi="Times New Roman" w:cs="Times New Roman"/>
          <w:sz w:val="28"/>
          <w:szCs w:val="28"/>
        </w:rPr>
        <w:t xml:space="preserve"> up</w:t>
      </w:r>
      <w:r w:rsidR="00B16954">
        <w:rPr>
          <w:rFonts w:ascii="Times New Roman" w:hAnsi="Times New Roman" w:cs="Times New Roman"/>
          <w:sz w:val="28"/>
          <w:szCs w:val="28"/>
        </w:rPr>
        <w:t xml:space="preserve"> </w:t>
      </w:r>
      <w:r w:rsidR="00050AB6">
        <w:rPr>
          <w:rFonts w:ascii="Times New Roman" w:hAnsi="Times New Roman" w:cs="Times New Roman"/>
          <w:sz w:val="28"/>
          <w:szCs w:val="28"/>
        </w:rPr>
        <w:t>before the CGRF, Patiala who</w:t>
      </w:r>
      <w:r>
        <w:rPr>
          <w:rFonts w:ascii="Times New Roman" w:hAnsi="Times New Roman" w:cs="Times New Roman"/>
          <w:sz w:val="28"/>
          <w:szCs w:val="28"/>
        </w:rPr>
        <w:t xml:space="preserve"> pass</w:t>
      </w:r>
      <w:r w:rsidR="00050AB6">
        <w:rPr>
          <w:rFonts w:ascii="Times New Roman" w:hAnsi="Times New Roman" w:cs="Times New Roman"/>
          <w:sz w:val="28"/>
          <w:szCs w:val="28"/>
        </w:rPr>
        <w:t>ed</w:t>
      </w:r>
      <w:r>
        <w:rPr>
          <w:rFonts w:ascii="Times New Roman" w:hAnsi="Times New Roman" w:cs="Times New Roman"/>
          <w:sz w:val="28"/>
          <w:szCs w:val="28"/>
        </w:rPr>
        <w:t xml:space="preserve"> an order dated 01.11.2017, wherein, liberty was granted to the Appel</w:t>
      </w:r>
      <w:r w:rsidR="00FF65CE">
        <w:rPr>
          <w:rFonts w:ascii="Times New Roman" w:hAnsi="Times New Roman" w:cs="Times New Roman"/>
          <w:sz w:val="28"/>
          <w:szCs w:val="28"/>
        </w:rPr>
        <w:t>lant to approach the CGRF again. C</w:t>
      </w:r>
      <w:r>
        <w:rPr>
          <w:rFonts w:ascii="Times New Roman" w:hAnsi="Times New Roman" w:cs="Times New Roman"/>
          <w:sz w:val="28"/>
          <w:szCs w:val="28"/>
        </w:rPr>
        <w:t>onsequently, the claim of interest was put</w:t>
      </w:r>
      <w:r w:rsidR="00FF65CE">
        <w:rPr>
          <w:rFonts w:ascii="Times New Roman" w:hAnsi="Times New Roman" w:cs="Times New Roman"/>
          <w:sz w:val="28"/>
          <w:szCs w:val="28"/>
        </w:rPr>
        <w:t xml:space="preserve"> up</w:t>
      </w:r>
      <w:r>
        <w:rPr>
          <w:rFonts w:ascii="Times New Roman" w:hAnsi="Times New Roman" w:cs="Times New Roman"/>
          <w:sz w:val="28"/>
          <w:szCs w:val="28"/>
        </w:rPr>
        <w:t xml:space="preserve"> before </w:t>
      </w:r>
      <w:r w:rsidR="00FF65CE">
        <w:rPr>
          <w:rFonts w:ascii="Times New Roman" w:hAnsi="Times New Roman" w:cs="Times New Roman"/>
          <w:sz w:val="28"/>
          <w:szCs w:val="28"/>
        </w:rPr>
        <w:t xml:space="preserve">the </w:t>
      </w:r>
      <w:r>
        <w:rPr>
          <w:rFonts w:ascii="Times New Roman" w:hAnsi="Times New Roman" w:cs="Times New Roman"/>
          <w:sz w:val="28"/>
          <w:szCs w:val="28"/>
        </w:rPr>
        <w:t>CGRF, Ludhiana, which was disposed of vide order dated 25.06.2020. The aforesaid order dated 25.06.2020 was not supplied to the Appellant and an application was filed before CGRF, Ludhiana on 12.11.2020 to supply the order passed. It was delivered on 12.11.2020, which was not uploaded on the online data</w:t>
      </w:r>
      <w:r w:rsidR="00B16954">
        <w:rPr>
          <w:rFonts w:ascii="Times New Roman" w:hAnsi="Times New Roman" w:cs="Times New Roman"/>
          <w:sz w:val="28"/>
          <w:szCs w:val="28"/>
        </w:rPr>
        <w:t xml:space="preserve"> </w:t>
      </w:r>
      <w:r>
        <w:rPr>
          <w:rFonts w:ascii="Times New Roman" w:hAnsi="Times New Roman" w:cs="Times New Roman"/>
          <w:sz w:val="28"/>
          <w:szCs w:val="28"/>
        </w:rPr>
        <w:t xml:space="preserve">base either. </w:t>
      </w:r>
      <w:r w:rsidR="003D75AA">
        <w:rPr>
          <w:rFonts w:ascii="Times New Roman" w:hAnsi="Times New Roman" w:cs="Times New Roman"/>
          <w:sz w:val="28"/>
          <w:szCs w:val="28"/>
        </w:rPr>
        <w:t>The delay in filing the Appeal wa</w:t>
      </w:r>
      <w:r>
        <w:rPr>
          <w:rFonts w:ascii="Times New Roman" w:hAnsi="Times New Roman" w:cs="Times New Roman"/>
          <w:sz w:val="28"/>
          <w:szCs w:val="28"/>
        </w:rPr>
        <w:t xml:space="preserve">s because the CGRF, Ludhiana did not </w:t>
      </w:r>
      <w:r w:rsidR="00BF45F2">
        <w:rPr>
          <w:rFonts w:ascii="Times New Roman" w:hAnsi="Times New Roman" w:cs="Times New Roman"/>
          <w:sz w:val="28"/>
          <w:szCs w:val="28"/>
        </w:rPr>
        <w:t>supply the order and the delay wa</w:t>
      </w:r>
      <w:r>
        <w:rPr>
          <w:rFonts w:ascii="Times New Roman" w:hAnsi="Times New Roman" w:cs="Times New Roman"/>
          <w:sz w:val="28"/>
          <w:szCs w:val="28"/>
        </w:rPr>
        <w:t>s neither intentional nor deliberate.</w:t>
      </w:r>
      <w:r w:rsidR="00BF45F2">
        <w:rPr>
          <w:rFonts w:ascii="Times New Roman" w:hAnsi="Times New Roman" w:cs="Times New Roman"/>
          <w:sz w:val="28"/>
          <w:szCs w:val="28"/>
        </w:rPr>
        <w:t xml:space="preserve"> There we</w:t>
      </w:r>
      <w:r>
        <w:rPr>
          <w:rFonts w:ascii="Times New Roman" w:hAnsi="Times New Roman" w:cs="Times New Roman"/>
          <w:sz w:val="28"/>
          <w:szCs w:val="28"/>
        </w:rPr>
        <w:t>re sufficient reasons to accept the instant application and condone the delay, if any.</w:t>
      </w:r>
    </w:p>
    <w:p w:rsidR="00F0270A" w:rsidRPr="006775BD" w:rsidRDefault="00F0270A" w:rsidP="00F0270A">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(ii)</w:t>
      </w:r>
      <w:r>
        <w:rPr>
          <w:rFonts w:ascii="Times New Roman" w:hAnsi="Times New Roman" w:cs="Times New Roman"/>
          <w:sz w:val="28"/>
          <w:szCs w:val="28"/>
        </w:rPr>
        <w:tab/>
        <w:t xml:space="preserve">A clarification was sought by this Court from the office </w:t>
      </w:r>
      <w:r w:rsidR="00FF65CE">
        <w:rPr>
          <w:rFonts w:ascii="Times New Roman" w:hAnsi="Times New Roman" w:cs="Times New Roman"/>
          <w:sz w:val="28"/>
          <w:szCs w:val="28"/>
        </w:rPr>
        <w:t>of CGRF, Ludhiana, vide letter n</w:t>
      </w:r>
      <w:r>
        <w:rPr>
          <w:rFonts w:ascii="Times New Roman" w:hAnsi="Times New Roman" w:cs="Times New Roman"/>
          <w:sz w:val="28"/>
          <w:szCs w:val="28"/>
        </w:rPr>
        <w:t>o. 1228/OEP/A-58/2020 dated 17.12.2020 requesting for sending a</w:t>
      </w:r>
      <w:r w:rsidRPr="006775BD">
        <w:rPr>
          <w:rFonts w:ascii="Times New Roman" w:hAnsi="Times New Roman" w:cs="Times New Roman"/>
          <w:sz w:val="28"/>
          <w:szCs w:val="28"/>
        </w:rPr>
        <w:t xml:space="preserve"> copy of letter </w:t>
      </w:r>
      <w:r w:rsidR="006823E0">
        <w:rPr>
          <w:rFonts w:ascii="Times New Roman" w:hAnsi="Times New Roman" w:cs="Times New Roman"/>
          <w:sz w:val="28"/>
          <w:szCs w:val="28"/>
        </w:rPr>
        <w:t>where</w:t>
      </w:r>
      <w:r>
        <w:rPr>
          <w:rFonts w:ascii="Times New Roman" w:hAnsi="Times New Roman" w:cs="Times New Roman"/>
          <w:sz w:val="28"/>
          <w:szCs w:val="28"/>
        </w:rPr>
        <w:t>by,</w:t>
      </w:r>
      <w:r w:rsidRPr="006775BD">
        <w:rPr>
          <w:rFonts w:ascii="Times New Roman" w:hAnsi="Times New Roman" w:cs="Times New Roman"/>
          <w:sz w:val="28"/>
          <w:szCs w:val="28"/>
        </w:rPr>
        <w:t xml:space="preserve"> the order dated 25.06.2020 was sent to the Petitioner</w:t>
      </w:r>
      <w:r>
        <w:rPr>
          <w:rFonts w:ascii="Times New Roman" w:hAnsi="Times New Roman" w:cs="Times New Roman"/>
          <w:sz w:val="28"/>
          <w:szCs w:val="28"/>
        </w:rPr>
        <w:t xml:space="preserve"> and also </w:t>
      </w:r>
      <w:r w:rsidR="00FF65CE">
        <w:rPr>
          <w:rFonts w:ascii="Times New Roman" w:hAnsi="Times New Roman" w:cs="Times New Roman"/>
          <w:sz w:val="28"/>
          <w:szCs w:val="28"/>
        </w:rPr>
        <w:t xml:space="preserve"> the office of CGRF was requested to </w:t>
      </w:r>
      <w:r>
        <w:rPr>
          <w:rFonts w:ascii="Times New Roman" w:hAnsi="Times New Roman" w:cs="Times New Roman"/>
          <w:sz w:val="28"/>
          <w:szCs w:val="28"/>
        </w:rPr>
        <w:t>send c</w:t>
      </w:r>
      <w:r w:rsidRPr="006775BD">
        <w:rPr>
          <w:rFonts w:ascii="Times New Roman" w:hAnsi="Times New Roman" w:cs="Times New Roman"/>
          <w:sz w:val="28"/>
          <w:szCs w:val="28"/>
        </w:rPr>
        <w:t xml:space="preserve">opy of documentary evidence viz post office receipt if the letter was </w:t>
      </w:r>
      <w:r w:rsidRPr="006775BD">
        <w:rPr>
          <w:rFonts w:ascii="Times New Roman" w:hAnsi="Times New Roman" w:cs="Times New Roman"/>
          <w:sz w:val="28"/>
          <w:szCs w:val="28"/>
        </w:rPr>
        <w:lastRenderedPageBreak/>
        <w:t>sent by registered post.</w:t>
      </w:r>
      <w:r w:rsidR="006943CE">
        <w:rPr>
          <w:rFonts w:ascii="Times New Roman" w:hAnsi="Times New Roman" w:cs="Times New Roman"/>
          <w:sz w:val="28"/>
          <w:szCs w:val="28"/>
        </w:rPr>
        <w:t xml:space="preserve"> Further, t</w:t>
      </w:r>
      <w:r>
        <w:rPr>
          <w:rFonts w:ascii="Times New Roman" w:hAnsi="Times New Roman" w:cs="Times New Roman"/>
          <w:sz w:val="28"/>
          <w:szCs w:val="28"/>
        </w:rPr>
        <w:t xml:space="preserve">he Forum was also requested to send </w:t>
      </w:r>
      <w:r w:rsidR="006943CE">
        <w:rPr>
          <w:rFonts w:ascii="Times New Roman" w:hAnsi="Times New Roman" w:cs="Times New Roman"/>
          <w:sz w:val="28"/>
          <w:szCs w:val="28"/>
        </w:rPr>
        <w:t>a</w:t>
      </w:r>
      <w:r w:rsidR="00534287">
        <w:rPr>
          <w:rFonts w:ascii="Times New Roman" w:hAnsi="Times New Roman" w:cs="Times New Roman"/>
          <w:sz w:val="28"/>
          <w:szCs w:val="28"/>
        </w:rPr>
        <w:t xml:space="preserve"> </w:t>
      </w:r>
      <w:r>
        <w:rPr>
          <w:rFonts w:ascii="Times New Roman" w:hAnsi="Times New Roman" w:cs="Times New Roman"/>
          <w:sz w:val="28"/>
          <w:szCs w:val="28"/>
        </w:rPr>
        <w:t>co</w:t>
      </w:r>
      <w:r w:rsidRPr="006775BD">
        <w:rPr>
          <w:rFonts w:ascii="Times New Roman" w:hAnsi="Times New Roman" w:cs="Times New Roman"/>
          <w:sz w:val="28"/>
          <w:szCs w:val="28"/>
        </w:rPr>
        <w:t xml:space="preserve">py </w:t>
      </w:r>
      <w:r>
        <w:rPr>
          <w:rFonts w:ascii="Times New Roman" w:hAnsi="Times New Roman" w:cs="Times New Roman"/>
          <w:sz w:val="28"/>
          <w:szCs w:val="28"/>
        </w:rPr>
        <w:t>of acknowledgment of the letter/</w:t>
      </w:r>
      <w:r w:rsidRPr="006775BD">
        <w:rPr>
          <w:rFonts w:ascii="Times New Roman" w:hAnsi="Times New Roman" w:cs="Times New Roman"/>
          <w:sz w:val="28"/>
          <w:szCs w:val="28"/>
        </w:rPr>
        <w:t xml:space="preserve">order </w:t>
      </w:r>
      <w:r w:rsidR="006943CE">
        <w:rPr>
          <w:rFonts w:ascii="Times New Roman" w:hAnsi="Times New Roman" w:cs="Times New Roman"/>
          <w:sz w:val="28"/>
          <w:szCs w:val="28"/>
        </w:rPr>
        <w:t xml:space="preserve"> received </w:t>
      </w:r>
      <w:r w:rsidRPr="006775BD">
        <w:rPr>
          <w:rFonts w:ascii="Times New Roman" w:hAnsi="Times New Roman" w:cs="Times New Roman"/>
          <w:sz w:val="28"/>
          <w:szCs w:val="28"/>
        </w:rPr>
        <w:t>by the Petitioner or its Representative if it was delivered in person or through messenger.</w:t>
      </w:r>
    </w:p>
    <w:p w:rsidR="00F0270A" w:rsidRDefault="00F0270A" w:rsidP="00F0270A">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In response, </w:t>
      </w:r>
      <w:r w:rsidRPr="00431199">
        <w:rPr>
          <w:rFonts w:ascii="Times New Roman" w:hAnsi="Times New Roman" w:cs="Times New Roman"/>
          <w:sz w:val="28"/>
          <w:szCs w:val="28"/>
        </w:rPr>
        <w:t>Secretary/ CGRF, Ludhiana</w:t>
      </w:r>
      <w:r>
        <w:rPr>
          <w:rFonts w:ascii="Times New Roman" w:hAnsi="Times New Roman" w:cs="Times New Roman"/>
          <w:sz w:val="28"/>
          <w:szCs w:val="28"/>
        </w:rPr>
        <w:t>,</w:t>
      </w:r>
      <w:r w:rsidR="00D07923">
        <w:rPr>
          <w:rFonts w:ascii="Times New Roman" w:hAnsi="Times New Roman" w:cs="Times New Roman"/>
          <w:sz w:val="28"/>
          <w:szCs w:val="28"/>
        </w:rPr>
        <w:t xml:space="preserve"> vide</w:t>
      </w:r>
      <w:r w:rsidR="00B16954">
        <w:rPr>
          <w:rFonts w:ascii="Times New Roman" w:hAnsi="Times New Roman" w:cs="Times New Roman"/>
          <w:sz w:val="28"/>
          <w:szCs w:val="28"/>
        </w:rPr>
        <w:t xml:space="preserve"> </w:t>
      </w:r>
      <w:r w:rsidRPr="00431199">
        <w:rPr>
          <w:rFonts w:ascii="Times New Roman" w:hAnsi="Times New Roman" w:cs="Times New Roman"/>
          <w:sz w:val="28"/>
          <w:szCs w:val="28"/>
        </w:rPr>
        <w:t>Memo No. 3617 dated 18.1</w:t>
      </w:r>
      <w:r>
        <w:rPr>
          <w:rFonts w:ascii="Times New Roman" w:hAnsi="Times New Roman" w:cs="Times New Roman"/>
          <w:sz w:val="28"/>
          <w:szCs w:val="28"/>
        </w:rPr>
        <w:t xml:space="preserve">2.2020 intimated </w:t>
      </w:r>
      <w:r w:rsidRPr="00431199">
        <w:rPr>
          <w:rFonts w:ascii="Times New Roman" w:hAnsi="Times New Roman" w:cs="Times New Roman"/>
          <w:sz w:val="28"/>
          <w:szCs w:val="28"/>
        </w:rPr>
        <w:t>that the case of the Appell</w:t>
      </w:r>
      <w:r>
        <w:rPr>
          <w:rFonts w:ascii="Times New Roman" w:hAnsi="Times New Roman" w:cs="Times New Roman"/>
          <w:sz w:val="28"/>
          <w:szCs w:val="28"/>
        </w:rPr>
        <w:t>a</w:t>
      </w:r>
      <w:r w:rsidRPr="00431199">
        <w:rPr>
          <w:rFonts w:ascii="Times New Roman" w:hAnsi="Times New Roman" w:cs="Times New Roman"/>
          <w:sz w:val="28"/>
          <w:szCs w:val="28"/>
        </w:rPr>
        <w:t>nt was regis</w:t>
      </w:r>
      <w:r>
        <w:rPr>
          <w:rFonts w:ascii="Times New Roman" w:hAnsi="Times New Roman" w:cs="Times New Roman"/>
          <w:sz w:val="28"/>
          <w:szCs w:val="28"/>
        </w:rPr>
        <w:t>t</w:t>
      </w:r>
      <w:r w:rsidRPr="00431199">
        <w:rPr>
          <w:rFonts w:ascii="Times New Roman" w:hAnsi="Times New Roman" w:cs="Times New Roman"/>
          <w:sz w:val="28"/>
          <w:szCs w:val="28"/>
        </w:rPr>
        <w:t xml:space="preserve">ered </w:t>
      </w:r>
      <w:r>
        <w:rPr>
          <w:rFonts w:ascii="Times New Roman" w:hAnsi="Times New Roman" w:cs="Times New Roman"/>
          <w:sz w:val="28"/>
          <w:szCs w:val="28"/>
        </w:rPr>
        <w:t>in</w:t>
      </w:r>
      <w:r w:rsidR="00FF65CE">
        <w:rPr>
          <w:rFonts w:ascii="Times New Roman" w:hAnsi="Times New Roman" w:cs="Times New Roman"/>
          <w:sz w:val="28"/>
          <w:szCs w:val="28"/>
        </w:rPr>
        <w:t xml:space="preserve"> the</w:t>
      </w:r>
      <w:r>
        <w:rPr>
          <w:rFonts w:ascii="Times New Roman" w:hAnsi="Times New Roman" w:cs="Times New Roman"/>
          <w:sz w:val="28"/>
          <w:szCs w:val="28"/>
        </w:rPr>
        <w:t xml:space="preserve"> office of the CGRF, Patiala vide C</w:t>
      </w:r>
      <w:r w:rsidRPr="00431199">
        <w:rPr>
          <w:rFonts w:ascii="Times New Roman" w:hAnsi="Times New Roman" w:cs="Times New Roman"/>
          <w:sz w:val="28"/>
          <w:szCs w:val="28"/>
        </w:rPr>
        <w:t xml:space="preserve">ase </w:t>
      </w:r>
      <w:r>
        <w:rPr>
          <w:rFonts w:ascii="Times New Roman" w:hAnsi="Times New Roman" w:cs="Times New Roman"/>
          <w:sz w:val="28"/>
          <w:szCs w:val="28"/>
        </w:rPr>
        <w:t>N</w:t>
      </w:r>
      <w:r w:rsidR="001C1A40">
        <w:rPr>
          <w:rFonts w:ascii="Times New Roman" w:hAnsi="Times New Roman" w:cs="Times New Roman"/>
          <w:sz w:val="28"/>
          <w:szCs w:val="28"/>
        </w:rPr>
        <w:t>o. CG</w:t>
      </w:r>
      <w:r w:rsidRPr="00431199">
        <w:rPr>
          <w:rFonts w:ascii="Times New Roman" w:hAnsi="Times New Roman" w:cs="Times New Roman"/>
          <w:sz w:val="28"/>
          <w:szCs w:val="28"/>
        </w:rPr>
        <w:t>-155/2017 rega</w:t>
      </w:r>
      <w:r>
        <w:rPr>
          <w:rFonts w:ascii="Times New Roman" w:hAnsi="Times New Roman" w:cs="Times New Roman"/>
          <w:sz w:val="28"/>
          <w:szCs w:val="28"/>
        </w:rPr>
        <w:t>r</w:t>
      </w:r>
      <w:r w:rsidRPr="00431199">
        <w:rPr>
          <w:rFonts w:ascii="Times New Roman" w:hAnsi="Times New Roman" w:cs="Times New Roman"/>
          <w:sz w:val="28"/>
          <w:szCs w:val="28"/>
        </w:rPr>
        <w:t>ding dispute o</w:t>
      </w:r>
      <w:r>
        <w:rPr>
          <w:rFonts w:ascii="Times New Roman" w:hAnsi="Times New Roman" w:cs="Times New Roman"/>
          <w:sz w:val="28"/>
          <w:szCs w:val="28"/>
        </w:rPr>
        <w:t>f excess service connection char</w:t>
      </w:r>
      <w:r w:rsidRPr="00431199">
        <w:rPr>
          <w:rFonts w:ascii="Times New Roman" w:hAnsi="Times New Roman" w:cs="Times New Roman"/>
          <w:sz w:val="28"/>
          <w:szCs w:val="28"/>
        </w:rPr>
        <w:t xml:space="preserve">ges recovered </w:t>
      </w:r>
      <w:r>
        <w:rPr>
          <w:rFonts w:ascii="Times New Roman" w:hAnsi="Times New Roman" w:cs="Times New Roman"/>
          <w:sz w:val="28"/>
          <w:szCs w:val="28"/>
        </w:rPr>
        <w:t xml:space="preserve">and </w:t>
      </w:r>
      <w:r w:rsidR="00023B49">
        <w:rPr>
          <w:rFonts w:ascii="Times New Roman" w:hAnsi="Times New Roman" w:cs="Times New Roman"/>
          <w:sz w:val="28"/>
          <w:szCs w:val="28"/>
        </w:rPr>
        <w:t>after hearing, was decided on 01.11.2017</w:t>
      </w:r>
      <w:r>
        <w:rPr>
          <w:rFonts w:ascii="Times New Roman" w:hAnsi="Times New Roman" w:cs="Times New Roman"/>
          <w:sz w:val="28"/>
          <w:szCs w:val="28"/>
        </w:rPr>
        <w:t xml:space="preserve">. </w:t>
      </w:r>
      <w:r w:rsidRPr="00431199">
        <w:rPr>
          <w:rFonts w:ascii="Times New Roman" w:hAnsi="Times New Roman" w:cs="Times New Roman"/>
          <w:sz w:val="28"/>
          <w:szCs w:val="28"/>
        </w:rPr>
        <w:t>The</w:t>
      </w:r>
      <w:r>
        <w:rPr>
          <w:rFonts w:ascii="Times New Roman" w:hAnsi="Times New Roman" w:cs="Times New Roman"/>
          <w:sz w:val="28"/>
          <w:szCs w:val="28"/>
        </w:rPr>
        <w:t>reafter,</w:t>
      </w:r>
      <w:r w:rsidR="00B16954">
        <w:rPr>
          <w:rFonts w:ascii="Times New Roman" w:hAnsi="Times New Roman" w:cs="Times New Roman"/>
          <w:sz w:val="28"/>
          <w:szCs w:val="28"/>
        </w:rPr>
        <w:t xml:space="preserve"> </w:t>
      </w:r>
      <w:r>
        <w:rPr>
          <w:rFonts w:ascii="Times New Roman" w:hAnsi="Times New Roman" w:cs="Times New Roman"/>
          <w:sz w:val="28"/>
          <w:szCs w:val="28"/>
        </w:rPr>
        <w:t>t</w:t>
      </w:r>
      <w:r w:rsidRPr="00431199">
        <w:rPr>
          <w:rFonts w:ascii="Times New Roman" w:hAnsi="Times New Roman" w:cs="Times New Roman"/>
          <w:sz w:val="28"/>
          <w:szCs w:val="28"/>
        </w:rPr>
        <w:t>he</w:t>
      </w:r>
      <w:r>
        <w:rPr>
          <w:rFonts w:ascii="Times New Roman" w:hAnsi="Times New Roman" w:cs="Times New Roman"/>
          <w:sz w:val="28"/>
          <w:szCs w:val="28"/>
        </w:rPr>
        <w:t xml:space="preserve"> Appellant</w:t>
      </w:r>
      <w:r w:rsidRPr="00431199">
        <w:rPr>
          <w:rFonts w:ascii="Times New Roman" w:hAnsi="Times New Roman" w:cs="Times New Roman"/>
          <w:sz w:val="28"/>
          <w:szCs w:val="28"/>
        </w:rPr>
        <w:t xml:space="preserve"> approached the CGRF, Ludhia</w:t>
      </w:r>
      <w:r>
        <w:rPr>
          <w:rFonts w:ascii="Times New Roman" w:hAnsi="Times New Roman" w:cs="Times New Roman"/>
          <w:sz w:val="28"/>
          <w:szCs w:val="28"/>
        </w:rPr>
        <w:t>n</w:t>
      </w:r>
      <w:r w:rsidRPr="00431199">
        <w:rPr>
          <w:rFonts w:ascii="Times New Roman" w:hAnsi="Times New Roman" w:cs="Times New Roman"/>
          <w:sz w:val="28"/>
          <w:szCs w:val="28"/>
        </w:rPr>
        <w:t xml:space="preserve">a </w:t>
      </w:r>
      <w:r>
        <w:rPr>
          <w:rFonts w:ascii="Times New Roman" w:hAnsi="Times New Roman" w:cs="Times New Roman"/>
          <w:sz w:val="28"/>
          <w:szCs w:val="28"/>
        </w:rPr>
        <w:t xml:space="preserve">on 29.05.2020 </w:t>
      </w:r>
      <w:r w:rsidRPr="00431199">
        <w:rPr>
          <w:rFonts w:ascii="Times New Roman" w:hAnsi="Times New Roman" w:cs="Times New Roman"/>
          <w:sz w:val="28"/>
          <w:szCs w:val="28"/>
        </w:rPr>
        <w:t>f</w:t>
      </w:r>
      <w:r>
        <w:rPr>
          <w:rFonts w:ascii="Times New Roman" w:hAnsi="Times New Roman" w:cs="Times New Roman"/>
          <w:sz w:val="28"/>
          <w:szCs w:val="28"/>
        </w:rPr>
        <w:t>or interest on refunded</w:t>
      </w:r>
      <w:r w:rsidRPr="00431199">
        <w:rPr>
          <w:rFonts w:ascii="Times New Roman" w:hAnsi="Times New Roman" w:cs="Times New Roman"/>
          <w:sz w:val="28"/>
          <w:szCs w:val="28"/>
        </w:rPr>
        <w:t xml:space="preserve"> amount of service connection cha</w:t>
      </w:r>
      <w:r>
        <w:rPr>
          <w:rFonts w:ascii="Times New Roman" w:hAnsi="Times New Roman" w:cs="Times New Roman"/>
          <w:sz w:val="28"/>
          <w:szCs w:val="28"/>
        </w:rPr>
        <w:t>r</w:t>
      </w:r>
      <w:r w:rsidRPr="00431199">
        <w:rPr>
          <w:rFonts w:ascii="Times New Roman" w:hAnsi="Times New Roman" w:cs="Times New Roman"/>
          <w:sz w:val="28"/>
          <w:szCs w:val="28"/>
        </w:rPr>
        <w:t xml:space="preserve">ges after passage of almost 31 months. </w:t>
      </w:r>
      <w:r>
        <w:rPr>
          <w:rFonts w:ascii="Times New Roman" w:hAnsi="Times New Roman" w:cs="Times New Roman"/>
          <w:sz w:val="28"/>
          <w:szCs w:val="28"/>
        </w:rPr>
        <w:t>After hearing both the sides, the Forum observed</w:t>
      </w:r>
      <w:r w:rsidRPr="00431199">
        <w:rPr>
          <w:rFonts w:ascii="Times New Roman" w:hAnsi="Times New Roman" w:cs="Times New Roman"/>
          <w:sz w:val="28"/>
          <w:szCs w:val="28"/>
        </w:rPr>
        <w:t xml:space="preserve"> that if the Appell</w:t>
      </w:r>
      <w:r>
        <w:rPr>
          <w:rFonts w:ascii="Times New Roman" w:hAnsi="Times New Roman" w:cs="Times New Roman"/>
          <w:sz w:val="28"/>
          <w:szCs w:val="28"/>
        </w:rPr>
        <w:t>a</w:t>
      </w:r>
      <w:r w:rsidRPr="00431199">
        <w:rPr>
          <w:rFonts w:ascii="Times New Roman" w:hAnsi="Times New Roman" w:cs="Times New Roman"/>
          <w:sz w:val="28"/>
          <w:szCs w:val="28"/>
        </w:rPr>
        <w:t>nt was not satisfied with the d</w:t>
      </w:r>
      <w:r>
        <w:rPr>
          <w:rFonts w:ascii="Times New Roman" w:hAnsi="Times New Roman" w:cs="Times New Roman"/>
          <w:sz w:val="28"/>
          <w:szCs w:val="28"/>
        </w:rPr>
        <w:t>e</w:t>
      </w:r>
      <w:r w:rsidRPr="00431199">
        <w:rPr>
          <w:rFonts w:ascii="Times New Roman" w:hAnsi="Times New Roman" w:cs="Times New Roman"/>
          <w:sz w:val="28"/>
          <w:szCs w:val="28"/>
        </w:rPr>
        <w:t>cision of CGRF, Patiala</w:t>
      </w:r>
      <w:r>
        <w:rPr>
          <w:rFonts w:ascii="Times New Roman" w:hAnsi="Times New Roman" w:cs="Times New Roman"/>
          <w:sz w:val="28"/>
          <w:szCs w:val="28"/>
        </w:rPr>
        <w:t>, then, it should have filed an A</w:t>
      </w:r>
      <w:r w:rsidR="008C1828">
        <w:rPr>
          <w:rFonts w:ascii="Times New Roman" w:hAnsi="Times New Roman" w:cs="Times New Roman"/>
          <w:sz w:val="28"/>
          <w:szCs w:val="28"/>
        </w:rPr>
        <w:t>ppeal</w:t>
      </w:r>
      <w:r w:rsidRPr="00431199">
        <w:rPr>
          <w:rFonts w:ascii="Times New Roman" w:hAnsi="Times New Roman" w:cs="Times New Roman"/>
          <w:sz w:val="28"/>
          <w:szCs w:val="28"/>
        </w:rPr>
        <w:t xml:space="preserve"> in this Court within </w:t>
      </w:r>
      <w:r>
        <w:rPr>
          <w:rFonts w:ascii="Times New Roman" w:hAnsi="Times New Roman" w:cs="Times New Roman"/>
          <w:sz w:val="28"/>
          <w:szCs w:val="28"/>
        </w:rPr>
        <w:t xml:space="preserve">stipulated period of </w:t>
      </w:r>
      <w:r w:rsidRPr="00431199">
        <w:rPr>
          <w:rFonts w:ascii="Times New Roman" w:hAnsi="Times New Roman" w:cs="Times New Roman"/>
          <w:sz w:val="28"/>
          <w:szCs w:val="28"/>
        </w:rPr>
        <w:t>30 days but it was</w:t>
      </w:r>
      <w:r w:rsidR="00B16954">
        <w:rPr>
          <w:rFonts w:ascii="Times New Roman" w:hAnsi="Times New Roman" w:cs="Times New Roman"/>
          <w:sz w:val="28"/>
          <w:szCs w:val="28"/>
        </w:rPr>
        <w:t xml:space="preserve"> </w:t>
      </w:r>
      <w:r w:rsidRPr="00431199">
        <w:rPr>
          <w:rFonts w:ascii="Times New Roman" w:hAnsi="Times New Roman" w:cs="Times New Roman"/>
          <w:sz w:val="28"/>
          <w:szCs w:val="28"/>
        </w:rPr>
        <w:t xml:space="preserve">not done accordingly. </w:t>
      </w:r>
      <w:r>
        <w:rPr>
          <w:rFonts w:ascii="Times New Roman" w:hAnsi="Times New Roman" w:cs="Times New Roman"/>
          <w:sz w:val="28"/>
          <w:szCs w:val="28"/>
        </w:rPr>
        <w:t>Therefore, the</w:t>
      </w:r>
      <w:r w:rsidR="00B16954">
        <w:rPr>
          <w:rFonts w:ascii="Times New Roman" w:hAnsi="Times New Roman" w:cs="Times New Roman"/>
          <w:sz w:val="28"/>
          <w:szCs w:val="28"/>
        </w:rPr>
        <w:t xml:space="preserve"> </w:t>
      </w:r>
      <w:r w:rsidR="00220A9E">
        <w:rPr>
          <w:rFonts w:ascii="Times New Roman" w:hAnsi="Times New Roman" w:cs="Times New Roman"/>
          <w:sz w:val="28"/>
          <w:szCs w:val="28"/>
        </w:rPr>
        <w:t>CGRF, Ludhiana</w:t>
      </w:r>
      <w:r w:rsidRPr="00431199">
        <w:rPr>
          <w:rFonts w:ascii="Times New Roman" w:hAnsi="Times New Roman" w:cs="Times New Roman"/>
          <w:sz w:val="28"/>
          <w:szCs w:val="28"/>
        </w:rPr>
        <w:t xml:space="preserve"> decided that the case was</w:t>
      </w:r>
      <w:r w:rsidR="00A74570">
        <w:rPr>
          <w:rFonts w:ascii="Times New Roman" w:hAnsi="Times New Roman" w:cs="Times New Roman"/>
          <w:sz w:val="28"/>
          <w:szCs w:val="28"/>
        </w:rPr>
        <w:t xml:space="preserve"> </w:t>
      </w:r>
      <w:r w:rsidRPr="00431199">
        <w:rPr>
          <w:rFonts w:ascii="Times New Roman" w:hAnsi="Times New Roman" w:cs="Times New Roman"/>
          <w:sz w:val="28"/>
          <w:szCs w:val="28"/>
        </w:rPr>
        <w:t>no</w:t>
      </w:r>
      <w:r>
        <w:rPr>
          <w:rFonts w:ascii="Times New Roman" w:hAnsi="Times New Roman" w:cs="Times New Roman"/>
          <w:sz w:val="28"/>
          <w:szCs w:val="28"/>
        </w:rPr>
        <w:t>t maintainable and the same was conveyed</w:t>
      </w:r>
      <w:r w:rsidRPr="00431199">
        <w:rPr>
          <w:rFonts w:ascii="Times New Roman" w:hAnsi="Times New Roman" w:cs="Times New Roman"/>
          <w:sz w:val="28"/>
          <w:szCs w:val="28"/>
        </w:rPr>
        <w:t xml:space="preserve"> to </w:t>
      </w:r>
      <w:r>
        <w:rPr>
          <w:rFonts w:ascii="Times New Roman" w:hAnsi="Times New Roman" w:cs="Times New Roman"/>
          <w:sz w:val="28"/>
          <w:szCs w:val="28"/>
        </w:rPr>
        <w:t xml:space="preserve">the Appellant </w:t>
      </w:r>
      <w:r w:rsidRPr="00431199">
        <w:rPr>
          <w:rFonts w:ascii="Times New Roman" w:hAnsi="Times New Roman" w:cs="Times New Roman"/>
          <w:sz w:val="28"/>
          <w:szCs w:val="28"/>
        </w:rPr>
        <w:t xml:space="preserve">in </w:t>
      </w:r>
      <w:r>
        <w:rPr>
          <w:rFonts w:ascii="Times New Roman" w:hAnsi="Times New Roman" w:cs="Times New Roman"/>
          <w:sz w:val="28"/>
          <w:szCs w:val="28"/>
        </w:rPr>
        <w:t>proceeding</w:t>
      </w:r>
      <w:r w:rsidRPr="00431199">
        <w:rPr>
          <w:rFonts w:ascii="Times New Roman" w:hAnsi="Times New Roman" w:cs="Times New Roman"/>
          <w:sz w:val="28"/>
          <w:szCs w:val="28"/>
        </w:rPr>
        <w:t xml:space="preserve"> dated 25.06.2020. </w:t>
      </w:r>
    </w:p>
    <w:p w:rsidR="00F0270A" w:rsidRDefault="00F0270A" w:rsidP="00C10B55">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office of the CGRF, Ludhiana also </w:t>
      </w:r>
      <w:r w:rsidRPr="00431199">
        <w:rPr>
          <w:rFonts w:ascii="Times New Roman" w:hAnsi="Times New Roman" w:cs="Times New Roman"/>
          <w:sz w:val="28"/>
          <w:szCs w:val="28"/>
        </w:rPr>
        <w:t>intimated</w:t>
      </w:r>
      <w:r w:rsidR="002D5F85">
        <w:rPr>
          <w:rFonts w:ascii="Times New Roman" w:hAnsi="Times New Roman" w:cs="Times New Roman"/>
          <w:sz w:val="28"/>
          <w:szCs w:val="28"/>
        </w:rPr>
        <w:t xml:space="preserve"> </w:t>
      </w:r>
      <w:r w:rsidRPr="00431199">
        <w:rPr>
          <w:rFonts w:ascii="Times New Roman" w:hAnsi="Times New Roman" w:cs="Times New Roman"/>
          <w:sz w:val="28"/>
          <w:szCs w:val="28"/>
        </w:rPr>
        <w:t>t</w:t>
      </w:r>
      <w:r>
        <w:rPr>
          <w:rFonts w:ascii="Times New Roman" w:hAnsi="Times New Roman" w:cs="Times New Roman"/>
          <w:sz w:val="28"/>
          <w:szCs w:val="28"/>
        </w:rPr>
        <w:t>h</w:t>
      </w:r>
      <w:r w:rsidRPr="00431199">
        <w:rPr>
          <w:rFonts w:ascii="Times New Roman" w:hAnsi="Times New Roman" w:cs="Times New Roman"/>
          <w:sz w:val="28"/>
          <w:szCs w:val="28"/>
        </w:rPr>
        <w:t>at proceeding</w:t>
      </w:r>
      <w:r>
        <w:rPr>
          <w:rFonts w:ascii="Times New Roman" w:hAnsi="Times New Roman" w:cs="Times New Roman"/>
          <w:sz w:val="28"/>
          <w:szCs w:val="28"/>
        </w:rPr>
        <w:t>s dated 25.06.2020</w:t>
      </w:r>
      <w:r w:rsidRPr="00431199">
        <w:rPr>
          <w:rFonts w:ascii="Times New Roman" w:hAnsi="Times New Roman" w:cs="Times New Roman"/>
          <w:sz w:val="28"/>
          <w:szCs w:val="28"/>
        </w:rPr>
        <w:t xml:space="preserve"> was n</w:t>
      </w:r>
      <w:r w:rsidR="00DD5142">
        <w:rPr>
          <w:rFonts w:ascii="Times New Roman" w:hAnsi="Times New Roman" w:cs="Times New Roman"/>
          <w:sz w:val="28"/>
          <w:szCs w:val="28"/>
        </w:rPr>
        <w:t xml:space="preserve">ot sent through any </w:t>
      </w:r>
      <w:r w:rsidR="00DD5142">
        <w:rPr>
          <w:rFonts w:ascii="Times New Roman" w:hAnsi="Times New Roman" w:cs="Times New Roman"/>
          <w:sz w:val="28"/>
          <w:szCs w:val="28"/>
        </w:rPr>
        <w:lastRenderedPageBreak/>
        <w:t>registered/</w:t>
      </w:r>
      <w:r w:rsidRPr="00431199">
        <w:rPr>
          <w:rFonts w:ascii="Times New Roman" w:hAnsi="Times New Roman" w:cs="Times New Roman"/>
          <w:sz w:val="28"/>
          <w:szCs w:val="28"/>
        </w:rPr>
        <w:t>ordinary post</w:t>
      </w:r>
      <w:r>
        <w:rPr>
          <w:rFonts w:ascii="Times New Roman" w:hAnsi="Times New Roman" w:cs="Times New Roman"/>
          <w:sz w:val="28"/>
          <w:szCs w:val="28"/>
        </w:rPr>
        <w:t xml:space="preserve"> and the A</w:t>
      </w:r>
      <w:r w:rsidRPr="00431199">
        <w:rPr>
          <w:rFonts w:ascii="Times New Roman" w:hAnsi="Times New Roman" w:cs="Times New Roman"/>
          <w:sz w:val="28"/>
          <w:szCs w:val="28"/>
        </w:rPr>
        <w:t>ppellant took a snap/ photo of the proceeding</w:t>
      </w:r>
      <w:r>
        <w:rPr>
          <w:rFonts w:ascii="Times New Roman" w:hAnsi="Times New Roman" w:cs="Times New Roman"/>
          <w:sz w:val="28"/>
          <w:szCs w:val="28"/>
        </w:rPr>
        <w:t>s</w:t>
      </w:r>
      <w:r w:rsidR="00812200">
        <w:rPr>
          <w:rFonts w:ascii="Times New Roman" w:hAnsi="Times New Roman" w:cs="Times New Roman"/>
          <w:sz w:val="28"/>
          <w:szCs w:val="28"/>
        </w:rPr>
        <w:t xml:space="preserve"> </w:t>
      </w:r>
      <w:r w:rsidR="00FF65CE">
        <w:rPr>
          <w:rFonts w:ascii="Times New Roman" w:hAnsi="Times New Roman" w:cs="Times New Roman"/>
          <w:sz w:val="28"/>
          <w:szCs w:val="28"/>
        </w:rPr>
        <w:t>&amp; the record of same</w:t>
      </w:r>
      <w:r w:rsidR="00B16954">
        <w:rPr>
          <w:rFonts w:ascii="Times New Roman" w:hAnsi="Times New Roman" w:cs="Times New Roman"/>
          <w:sz w:val="28"/>
          <w:szCs w:val="28"/>
        </w:rPr>
        <w:t xml:space="preserve"> </w:t>
      </w:r>
      <w:r>
        <w:rPr>
          <w:rFonts w:ascii="Times New Roman" w:hAnsi="Times New Roman" w:cs="Times New Roman"/>
          <w:sz w:val="28"/>
          <w:szCs w:val="28"/>
        </w:rPr>
        <w:t>wa</w:t>
      </w:r>
      <w:r w:rsidRPr="00431199">
        <w:rPr>
          <w:rFonts w:ascii="Times New Roman" w:hAnsi="Times New Roman" w:cs="Times New Roman"/>
          <w:sz w:val="28"/>
          <w:szCs w:val="28"/>
        </w:rPr>
        <w:t xml:space="preserve">s not available with the </w:t>
      </w:r>
      <w:r>
        <w:rPr>
          <w:rFonts w:ascii="Times New Roman" w:hAnsi="Times New Roman" w:cs="Times New Roman"/>
          <w:sz w:val="28"/>
          <w:szCs w:val="28"/>
        </w:rPr>
        <w:t xml:space="preserve">office of </w:t>
      </w:r>
      <w:r w:rsidRPr="00431199">
        <w:rPr>
          <w:rFonts w:ascii="Times New Roman" w:hAnsi="Times New Roman" w:cs="Times New Roman"/>
          <w:sz w:val="28"/>
          <w:szCs w:val="28"/>
        </w:rPr>
        <w:t>CGRF, Ludhiana.</w:t>
      </w:r>
    </w:p>
    <w:p w:rsidR="00F0270A" w:rsidRDefault="00F0270A" w:rsidP="00F0270A">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(iii)</w:t>
      </w:r>
      <w:r>
        <w:rPr>
          <w:rFonts w:ascii="Times New Roman" w:hAnsi="Times New Roman" w:cs="Times New Roman"/>
          <w:sz w:val="28"/>
          <w:szCs w:val="28"/>
        </w:rPr>
        <w:tab/>
        <w:t>At the start of hearing on 23.1</w:t>
      </w:r>
      <w:r w:rsidR="006943CE">
        <w:rPr>
          <w:rFonts w:ascii="Times New Roman" w:hAnsi="Times New Roman" w:cs="Times New Roman"/>
          <w:sz w:val="28"/>
          <w:szCs w:val="28"/>
        </w:rPr>
        <w:t>2.2020, the issue of condoning</w:t>
      </w:r>
      <w:r>
        <w:rPr>
          <w:rFonts w:ascii="Times New Roman" w:hAnsi="Times New Roman" w:cs="Times New Roman"/>
          <w:sz w:val="28"/>
          <w:szCs w:val="28"/>
        </w:rPr>
        <w:t xml:space="preserve"> of delay in filing the Appeal in this Court was taken up. The Appellant’s Counsel reiterated the submissions already made in the application for condonation submitted with the Appeal and prayed to condone the delay in the interest of justice.</w:t>
      </w:r>
    </w:p>
    <w:p w:rsidR="00FF65CE" w:rsidRDefault="00710050" w:rsidP="006943CE">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(iv)</w:t>
      </w:r>
      <w:r>
        <w:rPr>
          <w:rFonts w:ascii="Times New Roman" w:hAnsi="Times New Roman" w:cs="Times New Roman"/>
          <w:sz w:val="28"/>
          <w:szCs w:val="28"/>
        </w:rPr>
        <w:tab/>
      </w:r>
      <w:r w:rsidR="00F0270A">
        <w:rPr>
          <w:rFonts w:ascii="Times New Roman" w:hAnsi="Times New Roman" w:cs="Times New Roman"/>
          <w:sz w:val="28"/>
          <w:szCs w:val="28"/>
        </w:rPr>
        <w:t xml:space="preserve">The Respondent, in its reply, did not offer any comments on the said request of the Appellant and also did not raise any objection in this regard during hearing.  </w:t>
      </w:r>
    </w:p>
    <w:p w:rsidR="00F0270A" w:rsidRPr="00A85DDB" w:rsidRDefault="00F0270A" w:rsidP="00F0270A">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r>
      <w:r w:rsidRPr="00A85DDB">
        <w:rPr>
          <w:rFonts w:ascii="Times New Roman" w:hAnsi="Times New Roman" w:cs="Times New Roman"/>
          <w:sz w:val="28"/>
          <w:szCs w:val="28"/>
        </w:rPr>
        <w:t>In this connection, I have gone through Regulation</w:t>
      </w:r>
      <w:r>
        <w:rPr>
          <w:rFonts w:ascii="Times New Roman" w:hAnsi="Times New Roman" w:cs="Times New Roman"/>
          <w:sz w:val="28"/>
          <w:szCs w:val="28"/>
        </w:rPr>
        <w:t xml:space="preserve"> 3.18 (ii</w:t>
      </w:r>
      <w:r w:rsidRPr="00A85DDB">
        <w:rPr>
          <w:rFonts w:ascii="Times New Roman" w:hAnsi="Times New Roman" w:cs="Times New Roman"/>
          <w:sz w:val="28"/>
          <w:szCs w:val="28"/>
        </w:rPr>
        <w:t>) of PSERC (Forum and Ombudsman) Regulations, 2016 which read</w:t>
      </w:r>
      <w:r>
        <w:rPr>
          <w:rFonts w:ascii="Times New Roman" w:hAnsi="Times New Roman" w:cs="Times New Roman"/>
          <w:sz w:val="28"/>
          <w:szCs w:val="28"/>
        </w:rPr>
        <w:t>s</w:t>
      </w:r>
      <w:r w:rsidRPr="00A85DDB">
        <w:rPr>
          <w:rFonts w:ascii="Times New Roman" w:hAnsi="Times New Roman" w:cs="Times New Roman"/>
          <w:sz w:val="28"/>
          <w:szCs w:val="28"/>
        </w:rPr>
        <w:t xml:space="preserve"> as under:</w:t>
      </w:r>
    </w:p>
    <w:p w:rsidR="006943CE" w:rsidRDefault="00F0270A" w:rsidP="00F0270A">
      <w:pPr>
        <w:spacing w:line="480" w:lineRule="auto"/>
        <w:ind w:left="720" w:firstLine="720"/>
        <w:jc w:val="both"/>
        <w:rPr>
          <w:rFonts w:ascii="Times New Roman" w:hAnsi="Times New Roman" w:cs="Times New Roman"/>
          <w:i/>
          <w:iCs/>
          <w:sz w:val="28"/>
          <w:szCs w:val="28"/>
        </w:rPr>
      </w:pPr>
      <w:r w:rsidRPr="00A85DDB">
        <w:rPr>
          <w:rFonts w:ascii="Times New Roman" w:hAnsi="Times New Roman" w:cs="Times New Roman"/>
          <w:i/>
          <w:iCs/>
          <w:sz w:val="28"/>
          <w:szCs w:val="28"/>
        </w:rPr>
        <w:t xml:space="preserve"> “</w:t>
      </w:r>
      <w:r>
        <w:rPr>
          <w:rFonts w:ascii="Times New Roman" w:hAnsi="Times New Roman" w:cs="Times New Roman"/>
          <w:i/>
          <w:iCs/>
          <w:sz w:val="28"/>
          <w:szCs w:val="28"/>
        </w:rPr>
        <w:t>No representation to the Ombudsman shall lie unless:</w:t>
      </w:r>
    </w:p>
    <w:p w:rsidR="00F0270A" w:rsidRPr="00A85DDB" w:rsidRDefault="00F0270A" w:rsidP="00F0270A">
      <w:pPr>
        <w:spacing w:line="480" w:lineRule="auto"/>
        <w:ind w:left="720" w:firstLine="720"/>
        <w:jc w:val="both"/>
        <w:rPr>
          <w:rFonts w:ascii="Times New Roman" w:hAnsi="Times New Roman" w:cs="Times New Roman"/>
          <w:i/>
          <w:iCs/>
          <w:sz w:val="28"/>
          <w:szCs w:val="28"/>
        </w:rPr>
      </w:pPr>
      <w:r w:rsidRPr="00A85DDB">
        <w:rPr>
          <w:rFonts w:ascii="Times New Roman" w:hAnsi="Times New Roman" w:cs="Times New Roman"/>
          <w:i/>
          <w:iCs/>
          <w:sz w:val="28"/>
          <w:szCs w:val="28"/>
        </w:rPr>
        <w:t>The representation is made within one month from the date of receipt of the order of the Forum:</w:t>
      </w:r>
    </w:p>
    <w:p w:rsidR="00710050" w:rsidRDefault="00F0270A" w:rsidP="00D853F1">
      <w:pPr>
        <w:spacing w:line="480" w:lineRule="auto"/>
        <w:ind w:left="720" w:firstLine="720"/>
        <w:jc w:val="both"/>
        <w:rPr>
          <w:rFonts w:ascii="Times New Roman" w:hAnsi="Times New Roman" w:cs="Times New Roman"/>
          <w:i/>
          <w:iCs/>
          <w:sz w:val="28"/>
          <w:szCs w:val="28"/>
        </w:rPr>
      </w:pPr>
      <w:r w:rsidRPr="00A85DDB">
        <w:rPr>
          <w:rFonts w:ascii="Times New Roman" w:hAnsi="Times New Roman" w:cs="Times New Roman"/>
          <w:i/>
          <w:iCs/>
          <w:sz w:val="28"/>
          <w:szCs w:val="28"/>
        </w:rPr>
        <w:t xml:space="preserve">Provided that the Ombudsman may entertain a representation beyond one month on sufficient cause being </w:t>
      </w:r>
    </w:p>
    <w:p w:rsidR="00710050" w:rsidRDefault="00710050" w:rsidP="00D853F1">
      <w:pPr>
        <w:spacing w:line="480" w:lineRule="auto"/>
        <w:ind w:left="720" w:firstLine="720"/>
        <w:jc w:val="both"/>
        <w:rPr>
          <w:rFonts w:ascii="Times New Roman" w:hAnsi="Times New Roman" w:cs="Times New Roman"/>
          <w:i/>
          <w:iCs/>
          <w:sz w:val="28"/>
          <w:szCs w:val="28"/>
        </w:rPr>
      </w:pPr>
    </w:p>
    <w:p w:rsidR="00F0270A" w:rsidRPr="00D853F1" w:rsidRDefault="00F0270A" w:rsidP="00B2558F">
      <w:pPr>
        <w:spacing w:line="480" w:lineRule="auto"/>
        <w:ind w:left="709"/>
        <w:jc w:val="both"/>
        <w:rPr>
          <w:rFonts w:ascii="Times New Roman" w:hAnsi="Times New Roman" w:cs="Times New Roman"/>
          <w:i/>
          <w:iCs/>
          <w:sz w:val="28"/>
          <w:szCs w:val="28"/>
        </w:rPr>
      </w:pPr>
      <w:r w:rsidRPr="00A85DDB">
        <w:rPr>
          <w:rFonts w:ascii="Times New Roman" w:hAnsi="Times New Roman" w:cs="Times New Roman"/>
          <w:i/>
          <w:iCs/>
          <w:sz w:val="28"/>
          <w:szCs w:val="28"/>
        </w:rPr>
        <w:t>shown by the complainant that he/she had reasons for not filing the representation within the aforesaid period of one month.”</w:t>
      </w:r>
    </w:p>
    <w:p w:rsidR="004721F7" w:rsidRPr="001B6034" w:rsidRDefault="00F0270A" w:rsidP="00502F53">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t>It was observed that though the reasons given by the Appellant’s Counsel for delay in filing the Appeal in this Court were not convincing, non condonation of delay would deprive the Appellant of the opportunity required to be afforded to meet the ends of ultimate justice. With this in view, the delay in filing the Appeal in this Court beyond the stipulated period was condoned and the Appellant’s Counsel was allowed to present the Case.</w:t>
      </w:r>
    </w:p>
    <w:p w:rsidR="00F0270A" w:rsidRPr="00210353" w:rsidRDefault="00F0270A" w:rsidP="00F0270A">
      <w:pPr>
        <w:spacing w:line="480" w:lineRule="auto"/>
        <w:jc w:val="both"/>
        <w:rPr>
          <w:rFonts w:ascii="Times New Roman" w:hAnsi="Times New Roman" w:cs="Times New Roman"/>
          <w:sz w:val="28"/>
          <w:szCs w:val="28"/>
        </w:rPr>
      </w:pPr>
      <w:r>
        <w:rPr>
          <w:rFonts w:ascii="Times New Roman" w:hAnsi="Times New Roman" w:cs="Times New Roman"/>
          <w:b/>
          <w:bCs/>
          <w:sz w:val="28"/>
          <w:szCs w:val="28"/>
        </w:rPr>
        <w:t>5.</w:t>
      </w:r>
      <w:r>
        <w:rPr>
          <w:rFonts w:ascii="Times New Roman" w:hAnsi="Times New Roman" w:cs="Times New Roman"/>
          <w:b/>
          <w:bCs/>
          <w:sz w:val="28"/>
          <w:szCs w:val="28"/>
        </w:rPr>
        <w:tab/>
      </w:r>
      <w:r w:rsidRPr="00210353">
        <w:rPr>
          <w:rFonts w:ascii="Times New Roman" w:hAnsi="Times New Roman" w:cs="Times New Roman"/>
          <w:b/>
          <w:sz w:val="28"/>
          <w:szCs w:val="28"/>
        </w:rPr>
        <w:t>Submissions made by the Appellant and the Respondent</w:t>
      </w:r>
    </w:p>
    <w:p w:rsidR="00F0270A" w:rsidRDefault="00F0270A" w:rsidP="00F0270A">
      <w:pPr>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Before undertaking analysis of the case, it is necessary to go through written submissions made by the Appellant and reply of the Respondent as well a</w:t>
      </w:r>
      <w:r w:rsidR="00314B66">
        <w:rPr>
          <w:rFonts w:ascii="Times New Roman" w:hAnsi="Times New Roman" w:cs="Times New Roman"/>
          <w:sz w:val="28"/>
          <w:szCs w:val="28"/>
        </w:rPr>
        <w:t>s oral submissions made by the r</w:t>
      </w:r>
      <w:r>
        <w:rPr>
          <w:rFonts w:ascii="Times New Roman" w:hAnsi="Times New Roman" w:cs="Times New Roman"/>
          <w:sz w:val="28"/>
          <w:szCs w:val="28"/>
        </w:rPr>
        <w:t>epresentatives of the Appellant and the Respondent alongwith material brou</w:t>
      </w:r>
      <w:r w:rsidR="00314B66">
        <w:rPr>
          <w:rFonts w:ascii="Times New Roman" w:hAnsi="Times New Roman" w:cs="Times New Roman"/>
          <w:sz w:val="28"/>
          <w:szCs w:val="28"/>
        </w:rPr>
        <w:t>ght on record by both parties</w:t>
      </w:r>
      <w:r>
        <w:rPr>
          <w:rFonts w:ascii="Times New Roman" w:hAnsi="Times New Roman" w:cs="Times New Roman"/>
          <w:sz w:val="28"/>
          <w:szCs w:val="28"/>
        </w:rPr>
        <w:t>.</w:t>
      </w:r>
    </w:p>
    <w:p w:rsidR="003E4AF0" w:rsidRDefault="003E4AF0" w:rsidP="00F0270A">
      <w:pPr>
        <w:spacing w:line="480" w:lineRule="auto"/>
        <w:ind w:left="720" w:right="-2"/>
        <w:jc w:val="both"/>
        <w:rPr>
          <w:rFonts w:ascii="Times New Roman" w:hAnsi="Times New Roman" w:cs="Times New Roman"/>
          <w:sz w:val="28"/>
          <w:szCs w:val="28"/>
        </w:rPr>
      </w:pPr>
    </w:p>
    <w:p w:rsidR="003E4AF0" w:rsidRDefault="003E4AF0" w:rsidP="00F0270A">
      <w:pPr>
        <w:spacing w:line="480" w:lineRule="auto"/>
        <w:ind w:left="720" w:right="-2"/>
        <w:jc w:val="both"/>
        <w:rPr>
          <w:rFonts w:ascii="Times New Roman" w:hAnsi="Times New Roman" w:cs="Times New Roman"/>
          <w:sz w:val="28"/>
          <w:szCs w:val="28"/>
        </w:rPr>
      </w:pPr>
    </w:p>
    <w:p w:rsidR="00F0270A" w:rsidRPr="001943C9" w:rsidRDefault="00F0270A" w:rsidP="003E4AF0">
      <w:pPr>
        <w:pStyle w:val="ListParagraph"/>
        <w:numPr>
          <w:ilvl w:val="0"/>
          <w:numId w:val="27"/>
        </w:numPr>
        <w:spacing w:line="360" w:lineRule="auto"/>
        <w:ind w:left="709" w:right="1440" w:hanging="709"/>
        <w:jc w:val="both"/>
        <w:rPr>
          <w:rFonts w:ascii="Times New Roman" w:hAnsi="Times New Roman" w:cs="Times New Roman"/>
          <w:sz w:val="28"/>
          <w:szCs w:val="28"/>
        </w:rPr>
      </w:pPr>
      <w:r w:rsidRPr="001943C9">
        <w:rPr>
          <w:rFonts w:ascii="Times New Roman" w:hAnsi="Times New Roman" w:cs="Times New Roman"/>
          <w:b/>
          <w:sz w:val="28"/>
          <w:szCs w:val="28"/>
        </w:rPr>
        <w:lastRenderedPageBreak/>
        <w:t>Submissions of the Appellant</w:t>
      </w:r>
    </w:p>
    <w:p w:rsidR="00F0270A" w:rsidRPr="004907EE" w:rsidRDefault="00F0270A" w:rsidP="00F0270A">
      <w:pPr>
        <w:spacing w:line="360" w:lineRule="auto"/>
        <w:ind w:right="-46"/>
        <w:jc w:val="both"/>
        <w:rPr>
          <w:rFonts w:ascii="Times New Roman" w:hAnsi="Times New Roman" w:cs="Times New Roman"/>
          <w:b/>
          <w:bCs/>
          <w:sz w:val="28"/>
          <w:szCs w:val="28"/>
        </w:rPr>
      </w:pPr>
      <w:r w:rsidRPr="004907EE">
        <w:rPr>
          <w:rFonts w:ascii="Times New Roman" w:hAnsi="Times New Roman" w:cs="Times New Roman"/>
          <w:b/>
          <w:bCs/>
          <w:sz w:val="28"/>
          <w:szCs w:val="28"/>
        </w:rPr>
        <w:t>(a)</w:t>
      </w:r>
      <w:r w:rsidRPr="004907EE">
        <w:rPr>
          <w:rFonts w:ascii="Times New Roman" w:hAnsi="Times New Roman" w:cs="Times New Roman"/>
          <w:b/>
          <w:bCs/>
          <w:sz w:val="28"/>
          <w:szCs w:val="28"/>
        </w:rPr>
        <w:tab/>
        <w:t xml:space="preserve">Submissions made in the Appeal. </w:t>
      </w:r>
    </w:p>
    <w:p w:rsidR="00F0270A" w:rsidRDefault="00F0270A" w:rsidP="00F0270A">
      <w:pPr>
        <w:spacing w:line="480" w:lineRule="auto"/>
        <w:ind w:left="720" w:right="-45"/>
        <w:jc w:val="both"/>
        <w:rPr>
          <w:rFonts w:ascii="Times New Roman" w:hAnsi="Times New Roman" w:cs="Times New Roman"/>
          <w:sz w:val="28"/>
          <w:szCs w:val="28"/>
        </w:rPr>
      </w:pPr>
      <w:r>
        <w:rPr>
          <w:rFonts w:ascii="Times New Roman" w:hAnsi="Times New Roman" w:cs="Times New Roman"/>
          <w:sz w:val="28"/>
          <w:szCs w:val="28"/>
        </w:rPr>
        <w:t>The Appellant made the following submissions in its Appeal for consideration of this Court:</w:t>
      </w:r>
    </w:p>
    <w:p w:rsidR="00F0270A" w:rsidRDefault="00F0270A" w:rsidP="00C81046">
      <w:pPr>
        <w:pStyle w:val="ListParagraph"/>
        <w:numPr>
          <w:ilvl w:val="0"/>
          <w:numId w:val="20"/>
        </w:numPr>
        <w:spacing w:line="480" w:lineRule="auto"/>
        <w:ind w:left="709" w:hanging="709"/>
        <w:jc w:val="both"/>
        <w:rPr>
          <w:rFonts w:ascii="Times New Roman" w:hAnsi="Times New Roman" w:cs="Times New Roman"/>
          <w:sz w:val="28"/>
          <w:szCs w:val="28"/>
        </w:rPr>
      </w:pPr>
      <w:r w:rsidRPr="00EF2F39">
        <w:rPr>
          <w:rFonts w:ascii="Times New Roman" w:hAnsi="Times New Roman" w:cs="Times New Roman"/>
          <w:sz w:val="28"/>
          <w:szCs w:val="28"/>
        </w:rPr>
        <w:t xml:space="preserve">The Appellant was </w:t>
      </w:r>
      <w:r>
        <w:rPr>
          <w:rFonts w:ascii="Times New Roman" w:hAnsi="Times New Roman" w:cs="Times New Roman"/>
          <w:sz w:val="28"/>
          <w:szCs w:val="28"/>
        </w:rPr>
        <w:t>a registered company under the Companies Act, having its registered office, Opposite Ravi Dharam Kanda, Eastman Impex</w:t>
      </w:r>
      <w:r w:rsidR="00812200">
        <w:rPr>
          <w:rFonts w:ascii="Times New Roman" w:hAnsi="Times New Roman" w:cs="Times New Roman"/>
          <w:sz w:val="28"/>
          <w:szCs w:val="28"/>
        </w:rPr>
        <w:t xml:space="preserve"> </w:t>
      </w:r>
      <w:r>
        <w:rPr>
          <w:rFonts w:ascii="Times New Roman" w:hAnsi="Times New Roman" w:cs="Times New Roman"/>
          <w:sz w:val="28"/>
          <w:szCs w:val="28"/>
        </w:rPr>
        <w:t>Chowk, Sua Road, Dhandari</w:t>
      </w:r>
      <w:r w:rsidR="00812200">
        <w:rPr>
          <w:rFonts w:ascii="Times New Roman" w:hAnsi="Times New Roman" w:cs="Times New Roman"/>
          <w:sz w:val="28"/>
          <w:szCs w:val="28"/>
        </w:rPr>
        <w:t xml:space="preserve"> </w:t>
      </w:r>
      <w:r>
        <w:rPr>
          <w:rFonts w:ascii="Times New Roman" w:hAnsi="Times New Roman" w:cs="Times New Roman"/>
          <w:sz w:val="28"/>
          <w:szCs w:val="28"/>
        </w:rPr>
        <w:t>Kalan, Ludhiana. Therefore the Appellant company was competent to invoke the jurisdiction of this Court by filing the present Appeal under Regulation 2.45, read with Regulation 2.49 and 2.48 of the Punjab State Electricity Regulatory Commission (Forum and Ombudsman), Regulations, 2016.</w:t>
      </w:r>
    </w:p>
    <w:p w:rsidR="00F0270A" w:rsidRDefault="00F0270A" w:rsidP="00C81046">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Appellant was having a Large Supply (LS) connection, bearing Account No. 3003018071, with a Sanctioned Load (SL) of 990 kW and Contract Demand</w:t>
      </w:r>
      <w:r w:rsidR="00314B66">
        <w:rPr>
          <w:rFonts w:ascii="Times New Roman" w:hAnsi="Times New Roman" w:cs="Times New Roman"/>
          <w:sz w:val="28"/>
          <w:szCs w:val="28"/>
        </w:rPr>
        <w:t xml:space="preserve"> (CD)</w:t>
      </w:r>
      <w:r>
        <w:rPr>
          <w:rFonts w:ascii="Times New Roman" w:hAnsi="Times New Roman" w:cs="Times New Roman"/>
          <w:sz w:val="28"/>
          <w:szCs w:val="28"/>
        </w:rPr>
        <w:t xml:space="preserve"> as 995 kVA.</w:t>
      </w:r>
    </w:p>
    <w:p w:rsidR="00F0270A" w:rsidRDefault="00F0270A" w:rsidP="00C81046">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Earlier, the connection of the Appellant was released on 20.08.2009 at a Sanctioned Load (SL) of 420 kW</w:t>
      </w:r>
      <w:r w:rsidR="005531DF">
        <w:rPr>
          <w:rFonts w:ascii="Times New Roman" w:hAnsi="Times New Roman" w:cs="Times New Roman"/>
          <w:sz w:val="28"/>
          <w:szCs w:val="28"/>
        </w:rPr>
        <w:t>/kVA</w:t>
      </w:r>
      <w:r>
        <w:rPr>
          <w:rFonts w:ascii="Times New Roman" w:hAnsi="Times New Roman" w:cs="Times New Roman"/>
          <w:sz w:val="28"/>
          <w:szCs w:val="28"/>
        </w:rPr>
        <w:t xml:space="preserve"> which was extended to Sanctioned Load (SL) of 990 kW and Contract Demand as 995 kVA on 11.06.2016.</w:t>
      </w:r>
    </w:p>
    <w:p w:rsidR="00F0270A" w:rsidRDefault="00F0270A" w:rsidP="00C81046">
      <w:pPr>
        <w:pStyle w:val="ListParagraph"/>
        <w:numPr>
          <w:ilvl w:val="0"/>
          <w:numId w:val="20"/>
        </w:numPr>
        <w:spacing w:line="480" w:lineRule="auto"/>
        <w:ind w:left="709" w:hanging="709"/>
        <w:jc w:val="both"/>
        <w:rPr>
          <w:rFonts w:ascii="Times New Roman" w:hAnsi="Times New Roman" w:cs="Times New Roman"/>
          <w:sz w:val="28"/>
          <w:szCs w:val="28"/>
        </w:rPr>
      </w:pPr>
      <w:r w:rsidRPr="00D30157">
        <w:rPr>
          <w:rFonts w:ascii="Times New Roman" w:hAnsi="Times New Roman" w:cs="Times New Roman"/>
          <w:sz w:val="28"/>
          <w:szCs w:val="28"/>
        </w:rPr>
        <w:lastRenderedPageBreak/>
        <w:t xml:space="preserve">The Appellant had applied for extension in load, for which, it had deposited </w:t>
      </w:r>
      <w:r w:rsidRPr="000925C1">
        <w:rPr>
          <w:rFonts w:ascii="Times New Roman" w:hAnsi="Times New Roman" w:cs="Times New Roman"/>
          <w:iCs/>
          <w:sz w:val="28"/>
          <w:szCs w:val="28"/>
        </w:rPr>
        <w:t>₹</w:t>
      </w:r>
      <w:r w:rsidR="00812200">
        <w:rPr>
          <w:rFonts w:ascii="Times New Roman" w:hAnsi="Times New Roman" w:cs="Times New Roman"/>
          <w:iCs/>
          <w:sz w:val="28"/>
          <w:szCs w:val="28"/>
        </w:rPr>
        <w:t xml:space="preserve"> </w:t>
      </w:r>
      <w:r w:rsidRPr="00D30157">
        <w:rPr>
          <w:rFonts w:ascii="Times New Roman" w:hAnsi="Times New Roman" w:cs="Times New Roman"/>
          <w:sz w:val="28"/>
          <w:szCs w:val="28"/>
        </w:rPr>
        <w:t xml:space="preserve">24,61,985/- on 15.10.2015 which was later found to be erroneous and excessive. This said excessive amount was lying with the Respondent from 15.10.2015 to 05.03.2018. </w:t>
      </w:r>
    </w:p>
    <w:p w:rsidR="00F0270A" w:rsidRPr="007F1FDE" w:rsidRDefault="00F0270A" w:rsidP="00C81046">
      <w:pPr>
        <w:pStyle w:val="ListParagraph"/>
        <w:numPr>
          <w:ilvl w:val="0"/>
          <w:numId w:val="20"/>
        </w:numPr>
        <w:spacing w:line="480" w:lineRule="auto"/>
        <w:ind w:left="709" w:hanging="709"/>
        <w:jc w:val="both"/>
        <w:rPr>
          <w:rFonts w:ascii="Times New Roman" w:hAnsi="Times New Roman" w:cs="Times New Roman"/>
          <w:sz w:val="28"/>
          <w:szCs w:val="28"/>
        </w:rPr>
      </w:pPr>
      <w:r w:rsidRPr="00033B47">
        <w:rPr>
          <w:rFonts w:ascii="Times New Roman" w:hAnsi="Times New Roman" w:cs="Times New Roman"/>
          <w:sz w:val="28"/>
          <w:szCs w:val="28"/>
        </w:rPr>
        <w:t>Consequently, the Appellant filed a Petition in the year 2017 before the CGRF, Patiala, for refund of the excess amount with interest. In reply dated 13.07.2017 to the said Pe</w:t>
      </w:r>
      <w:r>
        <w:rPr>
          <w:rFonts w:ascii="Times New Roman" w:hAnsi="Times New Roman" w:cs="Times New Roman"/>
          <w:sz w:val="28"/>
          <w:szCs w:val="28"/>
        </w:rPr>
        <w:t>ti</w:t>
      </w:r>
      <w:r w:rsidRPr="00033B47">
        <w:rPr>
          <w:rFonts w:ascii="Times New Roman" w:hAnsi="Times New Roman" w:cs="Times New Roman"/>
          <w:sz w:val="28"/>
          <w:szCs w:val="28"/>
        </w:rPr>
        <w:t>tion, the Respondent</w:t>
      </w:r>
      <w:r>
        <w:rPr>
          <w:rFonts w:ascii="Times New Roman" w:hAnsi="Times New Roman" w:cs="Times New Roman"/>
          <w:sz w:val="28"/>
          <w:szCs w:val="28"/>
        </w:rPr>
        <w:t xml:space="preserve"> admitted that an amount of </w:t>
      </w:r>
      <w:r w:rsidRPr="000925C1">
        <w:rPr>
          <w:rFonts w:ascii="Times New Roman" w:hAnsi="Times New Roman" w:cs="Times New Roman"/>
          <w:iCs/>
          <w:sz w:val="28"/>
          <w:szCs w:val="28"/>
        </w:rPr>
        <w:t>₹</w:t>
      </w:r>
      <w:r>
        <w:rPr>
          <w:rFonts w:ascii="Times New Roman" w:hAnsi="Times New Roman" w:cs="Times New Roman"/>
          <w:iCs/>
          <w:sz w:val="28"/>
          <w:szCs w:val="28"/>
        </w:rPr>
        <w:t xml:space="preserve"> 6,49,726/- was payable by the PSPCL on account of excess security charges. The reply was annexed as Annexure P/3. It is pertinent to mention that the Respondent did not include interest paya</w:t>
      </w:r>
      <w:r w:rsidR="005531DF">
        <w:rPr>
          <w:rFonts w:ascii="Times New Roman" w:hAnsi="Times New Roman" w:cs="Times New Roman"/>
          <w:iCs/>
          <w:sz w:val="28"/>
          <w:szCs w:val="28"/>
        </w:rPr>
        <w:t xml:space="preserve">ble on the said amount, which </w:t>
      </w:r>
      <w:r>
        <w:rPr>
          <w:rFonts w:ascii="Times New Roman" w:hAnsi="Times New Roman" w:cs="Times New Roman"/>
          <w:iCs/>
          <w:sz w:val="28"/>
          <w:szCs w:val="28"/>
        </w:rPr>
        <w:t>was liable to be paid in terms of Regulation</w:t>
      </w:r>
      <w:r w:rsidR="005531DF">
        <w:rPr>
          <w:rFonts w:ascii="Times New Roman" w:hAnsi="Times New Roman" w:cs="Times New Roman"/>
          <w:iCs/>
          <w:sz w:val="28"/>
          <w:szCs w:val="28"/>
        </w:rPr>
        <w:t xml:space="preserve"> 9.3.6 of the Supply Code -2014.</w:t>
      </w:r>
    </w:p>
    <w:p w:rsidR="00F0270A" w:rsidRDefault="00F0270A" w:rsidP="00C81046">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iCs/>
          <w:sz w:val="28"/>
          <w:szCs w:val="28"/>
        </w:rPr>
        <w:t xml:space="preserve">Thereafter, the CGRF, Patiala passed the order dated 01.11.2017 and </w:t>
      </w:r>
      <w:r>
        <w:rPr>
          <w:rFonts w:ascii="Times New Roman" w:hAnsi="Times New Roman" w:cs="Times New Roman"/>
          <w:sz w:val="28"/>
          <w:szCs w:val="28"/>
        </w:rPr>
        <w:t>held that the Respondent may revise the amount payable by it and the Appellant was free to approach the Forum again if the grievance still persisted.</w:t>
      </w:r>
    </w:p>
    <w:p w:rsidR="00F0270A" w:rsidRPr="0019039E" w:rsidRDefault="00F0270A" w:rsidP="00C81046">
      <w:pPr>
        <w:pStyle w:val="ListParagraph"/>
        <w:numPr>
          <w:ilvl w:val="0"/>
          <w:numId w:val="20"/>
        </w:numPr>
        <w:spacing w:line="480" w:lineRule="auto"/>
        <w:ind w:left="709" w:hanging="709"/>
        <w:jc w:val="both"/>
        <w:rPr>
          <w:rFonts w:ascii="Times New Roman" w:hAnsi="Times New Roman" w:cs="Times New Roman"/>
          <w:sz w:val="28"/>
          <w:szCs w:val="28"/>
        </w:rPr>
      </w:pPr>
      <w:r w:rsidRPr="0019039E">
        <w:rPr>
          <w:rFonts w:ascii="Times New Roman" w:hAnsi="Times New Roman" w:cs="Times New Roman"/>
          <w:sz w:val="28"/>
          <w:szCs w:val="28"/>
        </w:rPr>
        <w:t xml:space="preserve">A partial amount of </w:t>
      </w:r>
      <w:r w:rsidRPr="0019039E">
        <w:rPr>
          <w:rFonts w:ascii="Times New Roman" w:hAnsi="Times New Roman" w:cs="Times New Roman"/>
          <w:iCs/>
          <w:sz w:val="28"/>
          <w:szCs w:val="28"/>
        </w:rPr>
        <w:t>₹ 4,27,343/- was refunded to the Appellant after 29 mont</w:t>
      </w:r>
      <w:r w:rsidR="005531DF">
        <w:rPr>
          <w:rFonts w:ascii="Times New Roman" w:hAnsi="Times New Roman" w:cs="Times New Roman"/>
          <w:iCs/>
          <w:sz w:val="28"/>
          <w:szCs w:val="28"/>
        </w:rPr>
        <w:t xml:space="preserve">hs vide bill dated 05.03.2018 </w:t>
      </w:r>
      <w:r w:rsidRPr="0019039E">
        <w:rPr>
          <w:rFonts w:ascii="Times New Roman" w:hAnsi="Times New Roman" w:cs="Times New Roman"/>
          <w:iCs/>
          <w:sz w:val="28"/>
          <w:szCs w:val="28"/>
        </w:rPr>
        <w:t xml:space="preserve"> without any interest. The amount was significantly less than </w:t>
      </w:r>
      <w:r w:rsidRPr="0019039E">
        <w:rPr>
          <w:rFonts w:ascii="Times New Roman" w:hAnsi="Times New Roman" w:cs="Times New Roman"/>
          <w:iCs/>
          <w:sz w:val="28"/>
          <w:szCs w:val="28"/>
        </w:rPr>
        <w:lastRenderedPageBreak/>
        <w:t>the amount admitted by the Respondents in their reply to the Petition, which was ₹ 6,49,726/-.</w:t>
      </w:r>
    </w:p>
    <w:p w:rsidR="00F0270A" w:rsidRDefault="00F0270A" w:rsidP="00C81046">
      <w:pPr>
        <w:pStyle w:val="ListParagraph"/>
        <w:numPr>
          <w:ilvl w:val="0"/>
          <w:numId w:val="20"/>
        </w:numPr>
        <w:spacing w:line="480" w:lineRule="auto"/>
        <w:ind w:left="709" w:hanging="709"/>
        <w:jc w:val="both"/>
        <w:rPr>
          <w:rFonts w:ascii="Times New Roman" w:hAnsi="Times New Roman" w:cs="Times New Roman"/>
          <w:sz w:val="28"/>
          <w:szCs w:val="28"/>
        </w:rPr>
      </w:pPr>
      <w:r w:rsidRPr="007E5E43">
        <w:rPr>
          <w:rFonts w:ascii="Times New Roman" w:hAnsi="Times New Roman" w:cs="Times New Roman"/>
          <w:sz w:val="28"/>
          <w:szCs w:val="28"/>
        </w:rPr>
        <w:t>The difference in the amount payable by the Respondent was unreasonable and erroneous. Furthermore, the interest payable on the said amount had not been paid b</w:t>
      </w:r>
      <w:r>
        <w:rPr>
          <w:rFonts w:ascii="Times New Roman" w:hAnsi="Times New Roman" w:cs="Times New Roman"/>
          <w:sz w:val="28"/>
          <w:szCs w:val="28"/>
        </w:rPr>
        <w:t>y</w:t>
      </w:r>
      <w:r w:rsidRPr="007E5E43">
        <w:rPr>
          <w:rFonts w:ascii="Times New Roman" w:hAnsi="Times New Roman" w:cs="Times New Roman"/>
          <w:sz w:val="28"/>
          <w:szCs w:val="28"/>
        </w:rPr>
        <w:t xml:space="preserve"> the Respondent either. Thereafter, the Respondent was liable to pay the remaining unpaid amount excessively charged as Security and the interest</w:t>
      </w:r>
      <w:r w:rsidR="005531DF">
        <w:rPr>
          <w:rFonts w:ascii="Times New Roman" w:hAnsi="Times New Roman" w:cs="Times New Roman"/>
          <w:sz w:val="28"/>
          <w:szCs w:val="28"/>
        </w:rPr>
        <w:t xml:space="preserve"> was</w:t>
      </w:r>
      <w:r w:rsidRPr="007E5E43">
        <w:rPr>
          <w:rFonts w:ascii="Times New Roman" w:hAnsi="Times New Roman" w:cs="Times New Roman"/>
          <w:sz w:val="28"/>
          <w:szCs w:val="28"/>
        </w:rPr>
        <w:t xml:space="preserve"> payable on the entire amount </w:t>
      </w:r>
      <w:r>
        <w:rPr>
          <w:rFonts w:ascii="Times New Roman" w:hAnsi="Times New Roman" w:cs="Times New Roman"/>
          <w:sz w:val="28"/>
          <w:szCs w:val="28"/>
        </w:rPr>
        <w:t>p</w:t>
      </w:r>
      <w:r w:rsidRPr="007E5E43">
        <w:rPr>
          <w:rFonts w:ascii="Times New Roman" w:hAnsi="Times New Roman" w:cs="Times New Roman"/>
          <w:sz w:val="28"/>
          <w:szCs w:val="28"/>
        </w:rPr>
        <w:t xml:space="preserve">ayable by the Respondent. </w:t>
      </w:r>
    </w:p>
    <w:p w:rsidR="00F0270A" w:rsidRPr="00C83ACE" w:rsidRDefault="00F0270A" w:rsidP="001721E1">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As a result, the Appellant filed another Petition before the CGRF, L</w:t>
      </w:r>
      <w:r w:rsidRPr="00C83ACE">
        <w:rPr>
          <w:rFonts w:ascii="Times New Roman" w:hAnsi="Times New Roman" w:cs="Times New Roman"/>
          <w:sz w:val="28"/>
          <w:szCs w:val="28"/>
        </w:rPr>
        <w:t>udhiana since the order passed by the CGRF, Patiala initially stated in its order dated 01.11.2017 that if the grievance still persisted, the Appellant shall be at liberty to approach the CGRF. However, after the Appellant filed the aforesaid Petition. CGRF Ludhiana admitted the Petition, but did not pass any order, either in limine or on merits. On enquiry, the Appellant was informed that there shall be no formal order. The reply filed by the Respondent in the aforesaid Petition was annexed as Annexure P/6.</w:t>
      </w:r>
    </w:p>
    <w:p w:rsidR="00F0270A" w:rsidRPr="00987C9F" w:rsidRDefault="00F0270A" w:rsidP="001721E1">
      <w:pPr>
        <w:pStyle w:val="ListParagraph"/>
        <w:numPr>
          <w:ilvl w:val="0"/>
          <w:numId w:val="20"/>
        </w:numPr>
        <w:spacing w:line="480" w:lineRule="auto"/>
        <w:ind w:left="709" w:hanging="709"/>
        <w:jc w:val="both"/>
        <w:rPr>
          <w:rFonts w:ascii="Times New Roman" w:hAnsi="Times New Roman" w:cs="Times New Roman"/>
          <w:b/>
          <w:bCs/>
          <w:sz w:val="28"/>
          <w:szCs w:val="28"/>
        </w:rPr>
      </w:pPr>
      <w:r w:rsidRPr="0090746C">
        <w:rPr>
          <w:rFonts w:ascii="Times New Roman" w:hAnsi="Times New Roman" w:cs="Times New Roman"/>
          <w:sz w:val="28"/>
          <w:szCs w:val="28"/>
        </w:rPr>
        <w:t xml:space="preserve">The delay of 29 months in the partial payment of </w:t>
      </w:r>
      <w:r w:rsidRPr="0090746C">
        <w:rPr>
          <w:rFonts w:ascii="Times New Roman" w:hAnsi="Times New Roman" w:cs="Times New Roman"/>
          <w:iCs/>
          <w:sz w:val="28"/>
          <w:szCs w:val="28"/>
        </w:rPr>
        <w:t xml:space="preserve">₹ 4,27,343/- instead of ₹ 6,49,726/- was clearly apparent and unexplained by the Respondent and by </w:t>
      </w:r>
      <w:r w:rsidR="005531DF">
        <w:rPr>
          <w:rFonts w:ascii="Times New Roman" w:hAnsi="Times New Roman" w:cs="Times New Roman"/>
          <w:iCs/>
          <w:sz w:val="28"/>
          <w:szCs w:val="28"/>
        </w:rPr>
        <w:t xml:space="preserve"> virtue of the Regulation 9.3.6, t</w:t>
      </w:r>
      <w:r w:rsidRPr="0090746C">
        <w:rPr>
          <w:rFonts w:ascii="Times New Roman" w:hAnsi="Times New Roman" w:cs="Times New Roman"/>
          <w:iCs/>
          <w:sz w:val="28"/>
          <w:szCs w:val="28"/>
        </w:rPr>
        <w:t xml:space="preserve">he </w:t>
      </w:r>
      <w:r w:rsidRPr="0090746C">
        <w:rPr>
          <w:rFonts w:ascii="Times New Roman" w:hAnsi="Times New Roman" w:cs="Times New Roman"/>
          <w:iCs/>
          <w:sz w:val="28"/>
          <w:szCs w:val="28"/>
        </w:rPr>
        <w:lastRenderedPageBreak/>
        <w:t>Respondent was liable to pay interest on the aforementioned entire amount of ₹ 6,49,726/- along with the remaining unpaid amou</w:t>
      </w:r>
      <w:r>
        <w:rPr>
          <w:rFonts w:ascii="Times New Roman" w:hAnsi="Times New Roman" w:cs="Times New Roman"/>
          <w:iCs/>
          <w:sz w:val="28"/>
          <w:szCs w:val="28"/>
        </w:rPr>
        <w:t xml:space="preserve">nt. </w:t>
      </w:r>
      <w:r w:rsidRPr="0090746C">
        <w:rPr>
          <w:rFonts w:ascii="Times New Roman" w:hAnsi="Times New Roman" w:cs="Times New Roman"/>
          <w:iCs/>
          <w:sz w:val="28"/>
          <w:szCs w:val="28"/>
        </w:rPr>
        <w:t xml:space="preserve">Regulation </w:t>
      </w:r>
      <w:r>
        <w:rPr>
          <w:rFonts w:ascii="Times New Roman" w:hAnsi="Times New Roman" w:cs="Times New Roman"/>
          <w:iCs/>
          <w:sz w:val="28"/>
          <w:szCs w:val="28"/>
        </w:rPr>
        <w:t>9.3.6 of Supply Code-2014</w:t>
      </w:r>
      <w:r w:rsidR="00812200">
        <w:rPr>
          <w:rFonts w:ascii="Times New Roman" w:hAnsi="Times New Roman" w:cs="Times New Roman"/>
          <w:iCs/>
          <w:sz w:val="28"/>
          <w:szCs w:val="28"/>
        </w:rPr>
        <w:t xml:space="preserve"> </w:t>
      </w:r>
      <w:r w:rsidRPr="0090746C">
        <w:rPr>
          <w:rFonts w:ascii="Times New Roman" w:hAnsi="Times New Roman" w:cs="Times New Roman"/>
          <w:iCs/>
          <w:sz w:val="28"/>
          <w:szCs w:val="28"/>
        </w:rPr>
        <w:t xml:space="preserve">pertaining to interest was reproduced </w:t>
      </w:r>
      <w:r w:rsidR="005531DF">
        <w:rPr>
          <w:rFonts w:ascii="Times New Roman" w:hAnsi="Times New Roman" w:cs="Times New Roman"/>
          <w:iCs/>
          <w:sz w:val="28"/>
          <w:szCs w:val="28"/>
        </w:rPr>
        <w:t xml:space="preserve"> as below for the perusal of</w:t>
      </w:r>
      <w:r w:rsidR="00314B66">
        <w:rPr>
          <w:rFonts w:ascii="Times New Roman" w:hAnsi="Times New Roman" w:cs="Times New Roman"/>
          <w:iCs/>
          <w:sz w:val="28"/>
          <w:szCs w:val="28"/>
        </w:rPr>
        <w:t xml:space="preserve"> the</w:t>
      </w:r>
      <w:r w:rsidR="005531DF">
        <w:rPr>
          <w:rFonts w:ascii="Times New Roman" w:hAnsi="Times New Roman" w:cs="Times New Roman"/>
          <w:iCs/>
          <w:sz w:val="28"/>
          <w:szCs w:val="28"/>
        </w:rPr>
        <w:t xml:space="preserve"> Court:-</w:t>
      </w:r>
    </w:p>
    <w:p w:rsidR="00F0270A" w:rsidRPr="0060453F" w:rsidRDefault="00F0270A" w:rsidP="00136E57">
      <w:pPr>
        <w:pStyle w:val="ListParagraph"/>
        <w:spacing w:line="480" w:lineRule="auto"/>
        <w:ind w:left="709"/>
        <w:jc w:val="both"/>
        <w:rPr>
          <w:rFonts w:ascii="Times New Roman" w:hAnsi="Times New Roman" w:cs="Times New Roman"/>
          <w:i/>
          <w:iCs/>
          <w:sz w:val="28"/>
          <w:szCs w:val="28"/>
        </w:rPr>
      </w:pPr>
      <w:r w:rsidRPr="0060453F">
        <w:rPr>
          <w:rFonts w:ascii="Times New Roman" w:hAnsi="Times New Roman" w:cs="Times New Roman"/>
          <w:i/>
          <w:iCs/>
          <w:sz w:val="28"/>
          <w:szCs w:val="28"/>
        </w:rPr>
        <w:t xml:space="preserve">“9.3.6  [After execution of work of the electric line or electrical plant as the case may be, the distribution licensee shall be entitled to demand from the applicant the total amount of expenditure actually incurred (recoverable amount) and adjust Security (works) against such recoverable amount. In the event of Security (works) being in excess of the recoverable amount, the excess amount shall be determined by the distribution licensee within sixty (60) days from the date of release of connection and refunded by adjustment against electricity bills of the immediately succeeding months. In case the distribution licensee fails to refund the excess amount and adjust it against electricity bills of the immediately succeeding months, the distribution licensee shall be liable to pay interest on the excess amount at SBI’s Base Rate prevalent on first of April of the relevant year plus 2% for the period of delay beyond sixty (60) days of the date of release of connection till the excess amount is </w:t>
      </w:r>
      <w:r w:rsidRPr="0060453F">
        <w:rPr>
          <w:rFonts w:ascii="Times New Roman" w:hAnsi="Times New Roman" w:cs="Times New Roman"/>
          <w:i/>
          <w:iCs/>
          <w:sz w:val="28"/>
          <w:szCs w:val="28"/>
        </w:rPr>
        <w:lastRenderedPageBreak/>
        <w:t>adjusted. The amount of such interest shall be adjusted against the electricity bills thereafter.]”</w:t>
      </w:r>
    </w:p>
    <w:p w:rsidR="00F0270A" w:rsidRDefault="00F0270A" w:rsidP="00A1452C">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It was pertinent to</w:t>
      </w:r>
      <w:r w:rsidR="00314B66">
        <w:rPr>
          <w:rFonts w:ascii="Times New Roman" w:hAnsi="Times New Roman" w:cs="Times New Roman"/>
          <w:sz w:val="28"/>
          <w:szCs w:val="28"/>
        </w:rPr>
        <w:t xml:space="preserve"> mention that the interest should</w:t>
      </w:r>
      <w:r>
        <w:rPr>
          <w:rFonts w:ascii="Times New Roman" w:hAnsi="Times New Roman" w:cs="Times New Roman"/>
          <w:sz w:val="28"/>
          <w:szCs w:val="28"/>
        </w:rPr>
        <w:t xml:space="preserve"> be payable according to the aforesaid Regulation by the Respondent and not as per the amended Regulation since the period of dispute was prior to the enactment of the amended Regulation i.e. May 2018, and therefore, the amended Regulation shall not apply retrospectively. Therefore, the interest payable as per the Regulation was twice the SBI’s base interest rate+2%.</w:t>
      </w:r>
    </w:p>
    <w:p w:rsidR="00F0270A" w:rsidRDefault="00F0270A" w:rsidP="00A1452C">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In the light of the above Regulation 9.3.6, the amount of          </w:t>
      </w:r>
      <w:r w:rsidRPr="0090746C">
        <w:rPr>
          <w:rFonts w:ascii="Times New Roman" w:hAnsi="Times New Roman" w:cs="Times New Roman"/>
          <w:iCs/>
          <w:sz w:val="28"/>
          <w:szCs w:val="28"/>
        </w:rPr>
        <w:t>₹ 6,49,726/-</w:t>
      </w:r>
      <w:r>
        <w:rPr>
          <w:rFonts w:ascii="Times New Roman" w:hAnsi="Times New Roman" w:cs="Times New Roman"/>
          <w:iCs/>
          <w:sz w:val="28"/>
          <w:szCs w:val="28"/>
        </w:rPr>
        <w:t xml:space="preserve"> had become due on 11.08.2016 (i.e. after 60 days from the date of release of extension on 11.06.2016) and a partial amount of </w:t>
      </w:r>
      <w:r w:rsidRPr="0090746C">
        <w:rPr>
          <w:rFonts w:ascii="Times New Roman" w:hAnsi="Times New Roman" w:cs="Times New Roman"/>
          <w:iCs/>
          <w:sz w:val="28"/>
          <w:szCs w:val="28"/>
        </w:rPr>
        <w:t xml:space="preserve">₹ </w:t>
      </w:r>
      <w:r>
        <w:rPr>
          <w:rFonts w:ascii="Times New Roman" w:hAnsi="Times New Roman" w:cs="Times New Roman"/>
          <w:iCs/>
          <w:sz w:val="28"/>
          <w:szCs w:val="28"/>
        </w:rPr>
        <w:t xml:space="preserve">4,27,343/- was credited to the Appellant’s account on 05.03.2018 without interest. The Respondent, as such, erred as it only paid a partial amount of </w:t>
      </w:r>
      <w:r w:rsidRPr="0090746C">
        <w:rPr>
          <w:rFonts w:ascii="Times New Roman" w:hAnsi="Times New Roman" w:cs="Times New Roman"/>
          <w:iCs/>
          <w:sz w:val="28"/>
          <w:szCs w:val="28"/>
        </w:rPr>
        <w:t xml:space="preserve">₹ </w:t>
      </w:r>
      <w:r>
        <w:rPr>
          <w:rFonts w:ascii="Times New Roman" w:hAnsi="Times New Roman" w:cs="Times New Roman"/>
          <w:iCs/>
          <w:sz w:val="28"/>
          <w:szCs w:val="28"/>
        </w:rPr>
        <w:t>4,27,343/-, that too without interest lying with Respondent for 29 months inspite of a clear provision as per Regulation 9.3.6, the approximate amount payable by the Respondent on the delayed ref</w:t>
      </w:r>
      <w:r w:rsidR="00314B66">
        <w:rPr>
          <w:rFonts w:ascii="Times New Roman" w:hAnsi="Times New Roman" w:cs="Times New Roman"/>
          <w:iCs/>
          <w:sz w:val="28"/>
          <w:szCs w:val="28"/>
        </w:rPr>
        <w:t>und was enumerated herein below:</w:t>
      </w:r>
    </w:p>
    <w:p w:rsidR="007945D3" w:rsidRDefault="00F0270A" w:rsidP="00D924A6">
      <w:pPr>
        <w:pStyle w:val="ListParagraph"/>
        <w:spacing w:line="480" w:lineRule="auto"/>
        <w:ind w:left="709"/>
        <w:jc w:val="both"/>
        <w:rPr>
          <w:rFonts w:ascii="Times New Roman" w:hAnsi="Times New Roman" w:cs="Times New Roman"/>
          <w:sz w:val="28"/>
          <w:szCs w:val="28"/>
        </w:rPr>
      </w:pPr>
      <w:r w:rsidRPr="0037594F">
        <w:rPr>
          <w:rFonts w:ascii="Times New Roman" w:hAnsi="Times New Roman" w:cs="Times New Roman"/>
          <w:sz w:val="28"/>
          <w:szCs w:val="28"/>
        </w:rPr>
        <w:t xml:space="preserve">The </w:t>
      </w:r>
      <w:r w:rsidR="007945D3">
        <w:rPr>
          <w:rFonts w:ascii="Times New Roman" w:hAnsi="Times New Roman" w:cs="Times New Roman"/>
          <w:sz w:val="28"/>
          <w:szCs w:val="28"/>
        </w:rPr>
        <w:t xml:space="preserve"> </w:t>
      </w:r>
      <w:r w:rsidRPr="0037594F">
        <w:rPr>
          <w:rFonts w:ascii="Times New Roman" w:hAnsi="Times New Roman" w:cs="Times New Roman"/>
          <w:sz w:val="28"/>
          <w:szCs w:val="28"/>
        </w:rPr>
        <w:t xml:space="preserve">base </w:t>
      </w:r>
      <w:r w:rsidR="007945D3">
        <w:rPr>
          <w:rFonts w:ascii="Times New Roman" w:hAnsi="Times New Roman" w:cs="Times New Roman"/>
          <w:sz w:val="28"/>
          <w:szCs w:val="28"/>
        </w:rPr>
        <w:t xml:space="preserve"> </w:t>
      </w:r>
      <w:r w:rsidRPr="0037594F">
        <w:rPr>
          <w:rFonts w:ascii="Times New Roman" w:hAnsi="Times New Roman" w:cs="Times New Roman"/>
          <w:sz w:val="28"/>
          <w:szCs w:val="28"/>
        </w:rPr>
        <w:t xml:space="preserve">rate </w:t>
      </w:r>
      <w:r w:rsidR="007945D3">
        <w:rPr>
          <w:rFonts w:ascii="Times New Roman" w:hAnsi="Times New Roman" w:cs="Times New Roman"/>
          <w:sz w:val="28"/>
          <w:szCs w:val="28"/>
        </w:rPr>
        <w:t xml:space="preserve"> </w:t>
      </w:r>
      <w:r w:rsidRPr="0037594F">
        <w:rPr>
          <w:rFonts w:ascii="Times New Roman" w:hAnsi="Times New Roman" w:cs="Times New Roman"/>
          <w:sz w:val="28"/>
          <w:szCs w:val="28"/>
        </w:rPr>
        <w:t>of</w:t>
      </w:r>
      <w:r w:rsidR="007945D3">
        <w:rPr>
          <w:rFonts w:ascii="Times New Roman" w:hAnsi="Times New Roman" w:cs="Times New Roman"/>
          <w:sz w:val="28"/>
          <w:szCs w:val="28"/>
        </w:rPr>
        <w:t xml:space="preserve"> </w:t>
      </w:r>
      <w:r w:rsidRPr="0037594F">
        <w:rPr>
          <w:rFonts w:ascii="Times New Roman" w:hAnsi="Times New Roman" w:cs="Times New Roman"/>
          <w:sz w:val="28"/>
          <w:szCs w:val="28"/>
        </w:rPr>
        <w:t xml:space="preserve"> SBI</w:t>
      </w:r>
      <w:r w:rsidR="007945D3">
        <w:rPr>
          <w:rFonts w:ascii="Times New Roman" w:hAnsi="Times New Roman" w:cs="Times New Roman"/>
          <w:sz w:val="28"/>
          <w:szCs w:val="28"/>
        </w:rPr>
        <w:t xml:space="preserve"> </w:t>
      </w:r>
      <w:r w:rsidRPr="0037594F">
        <w:rPr>
          <w:rFonts w:ascii="Times New Roman" w:hAnsi="Times New Roman" w:cs="Times New Roman"/>
          <w:sz w:val="28"/>
          <w:szCs w:val="28"/>
        </w:rPr>
        <w:t xml:space="preserve"> as per the official website of SBI </w:t>
      </w:r>
      <w:r w:rsidR="000070EF">
        <w:rPr>
          <w:rFonts w:ascii="Times New Roman" w:hAnsi="Times New Roman" w:cs="Times New Roman"/>
          <w:sz w:val="28"/>
          <w:szCs w:val="28"/>
        </w:rPr>
        <w:t>was</w:t>
      </w:r>
      <w:r w:rsidR="00812200">
        <w:rPr>
          <w:rFonts w:ascii="Times New Roman" w:hAnsi="Times New Roman" w:cs="Times New Roman"/>
          <w:sz w:val="28"/>
          <w:szCs w:val="28"/>
        </w:rPr>
        <w:t xml:space="preserve"> </w:t>
      </w:r>
    </w:p>
    <w:p w:rsidR="007945D3" w:rsidRDefault="007945D3" w:rsidP="00D924A6">
      <w:pPr>
        <w:pStyle w:val="ListParagraph"/>
        <w:spacing w:line="480" w:lineRule="auto"/>
        <w:ind w:left="709"/>
        <w:jc w:val="both"/>
        <w:rPr>
          <w:rFonts w:ascii="Times New Roman" w:hAnsi="Times New Roman" w:cs="Times New Roman"/>
          <w:sz w:val="28"/>
          <w:szCs w:val="28"/>
        </w:rPr>
      </w:pPr>
    </w:p>
    <w:p w:rsidR="00314B66" w:rsidRPr="00C86EAA" w:rsidRDefault="00F0270A" w:rsidP="00C86EAA">
      <w:pPr>
        <w:pStyle w:val="ListParagraph"/>
        <w:spacing w:line="480" w:lineRule="auto"/>
        <w:ind w:left="709"/>
        <w:jc w:val="both"/>
        <w:rPr>
          <w:rFonts w:ascii="Times New Roman" w:hAnsi="Times New Roman" w:cs="Times New Roman"/>
          <w:sz w:val="28"/>
          <w:szCs w:val="28"/>
        </w:rPr>
      </w:pPr>
      <w:r w:rsidRPr="0037594F">
        <w:rPr>
          <w:rFonts w:ascii="Times New Roman" w:hAnsi="Times New Roman" w:cs="Times New Roman"/>
          <w:sz w:val="28"/>
          <w:szCs w:val="28"/>
        </w:rPr>
        <w:lastRenderedPageBreak/>
        <w:t>9.30% on 1</w:t>
      </w:r>
      <w:r w:rsidRPr="0037594F">
        <w:rPr>
          <w:rFonts w:ascii="Times New Roman" w:hAnsi="Times New Roman" w:cs="Times New Roman"/>
          <w:sz w:val="28"/>
          <w:szCs w:val="28"/>
          <w:vertAlign w:val="superscript"/>
        </w:rPr>
        <w:t>st</w:t>
      </w:r>
      <w:r w:rsidRPr="0037594F">
        <w:rPr>
          <w:rFonts w:ascii="Times New Roman" w:hAnsi="Times New Roman" w:cs="Times New Roman"/>
          <w:sz w:val="28"/>
          <w:szCs w:val="28"/>
        </w:rPr>
        <w:t xml:space="preserve"> April 2016, which shal</w:t>
      </w:r>
      <w:r w:rsidR="000070EF">
        <w:rPr>
          <w:rFonts w:ascii="Times New Roman" w:hAnsi="Times New Roman" w:cs="Times New Roman"/>
          <w:sz w:val="28"/>
          <w:szCs w:val="28"/>
        </w:rPr>
        <w:t>l be applicable for the purpose</w:t>
      </w:r>
      <w:r w:rsidRPr="0037594F">
        <w:rPr>
          <w:rFonts w:ascii="Times New Roman" w:hAnsi="Times New Roman" w:cs="Times New Roman"/>
          <w:sz w:val="28"/>
          <w:szCs w:val="28"/>
        </w:rPr>
        <w:t xml:space="preserve"> of this case.</w:t>
      </w:r>
    </w:p>
    <w:tbl>
      <w:tblPr>
        <w:tblStyle w:val="TableGrid"/>
        <w:tblW w:w="6946" w:type="dxa"/>
        <w:tblInd w:w="817" w:type="dxa"/>
        <w:tblLook w:val="04A0"/>
      </w:tblPr>
      <w:tblGrid>
        <w:gridCol w:w="1418"/>
        <w:gridCol w:w="1134"/>
        <w:gridCol w:w="1275"/>
        <w:gridCol w:w="1701"/>
        <w:gridCol w:w="1418"/>
      </w:tblGrid>
      <w:tr w:rsidR="00F0270A" w:rsidTr="006F1355">
        <w:tc>
          <w:tcPr>
            <w:tcW w:w="1418" w:type="dxa"/>
          </w:tcPr>
          <w:p w:rsidR="00F0270A" w:rsidRPr="00A65569" w:rsidRDefault="00F0270A" w:rsidP="00C538C6">
            <w:pPr>
              <w:pStyle w:val="ListParagraph"/>
              <w:ind w:left="0"/>
              <w:jc w:val="both"/>
              <w:rPr>
                <w:rFonts w:ascii="Times New Roman" w:hAnsi="Times New Roman" w:cs="Times New Roman"/>
                <w:b/>
                <w:bCs/>
                <w:sz w:val="24"/>
                <w:szCs w:val="24"/>
              </w:rPr>
            </w:pPr>
            <w:r w:rsidRPr="00A65569">
              <w:rPr>
                <w:rFonts w:ascii="Times New Roman" w:hAnsi="Times New Roman" w:cs="Times New Roman"/>
                <w:b/>
                <w:bCs/>
                <w:sz w:val="24"/>
                <w:szCs w:val="24"/>
              </w:rPr>
              <w:t>Principal Amount</w:t>
            </w:r>
          </w:p>
        </w:tc>
        <w:tc>
          <w:tcPr>
            <w:tcW w:w="1134" w:type="dxa"/>
          </w:tcPr>
          <w:p w:rsidR="00F0270A" w:rsidRPr="00A65569" w:rsidRDefault="00F0270A" w:rsidP="00C538C6">
            <w:pPr>
              <w:pStyle w:val="ListParagraph"/>
              <w:ind w:left="0"/>
              <w:jc w:val="both"/>
              <w:rPr>
                <w:rFonts w:ascii="Times New Roman" w:hAnsi="Times New Roman" w:cs="Times New Roman"/>
                <w:b/>
                <w:bCs/>
                <w:sz w:val="24"/>
                <w:szCs w:val="24"/>
              </w:rPr>
            </w:pPr>
            <w:r w:rsidRPr="00A65569">
              <w:rPr>
                <w:rFonts w:ascii="Times New Roman" w:hAnsi="Times New Roman" w:cs="Times New Roman"/>
                <w:b/>
                <w:bCs/>
                <w:sz w:val="24"/>
                <w:szCs w:val="24"/>
              </w:rPr>
              <w:t xml:space="preserve">Delay in payment </w:t>
            </w:r>
          </w:p>
        </w:tc>
        <w:tc>
          <w:tcPr>
            <w:tcW w:w="1275" w:type="dxa"/>
          </w:tcPr>
          <w:p w:rsidR="00F0270A" w:rsidRPr="00A65569" w:rsidRDefault="00F0270A" w:rsidP="00C538C6">
            <w:pPr>
              <w:pStyle w:val="ListParagraph"/>
              <w:ind w:left="0"/>
              <w:jc w:val="both"/>
              <w:rPr>
                <w:rFonts w:ascii="Times New Roman" w:hAnsi="Times New Roman" w:cs="Times New Roman"/>
                <w:b/>
                <w:bCs/>
                <w:sz w:val="24"/>
                <w:szCs w:val="24"/>
              </w:rPr>
            </w:pPr>
            <w:r w:rsidRPr="00A65569">
              <w:rPr>
                <w:rFonts w:ascii="Times New Roman" w:hAnsi="Times New Roman" w:cs="Times New Roman"/>
                <w:b/>
                <w:bCs/>
                <w:sz w:val="24"/>
                <w:szCs w:val="24"/>
              </w:rPr>
              <w:t xml:space="preserve">Rate of Interest applicable </w:t>
            </w:r>
          </w:p>
        </w:tc>
        <w:tc>
          <w:tcPr>
            <w:tcW w:w="1701" w:type="dxa"/>
          </w:tcPr>
          <w:p w:rsidR="00F0270A" w:rsidRPr="00A65569" w:rsidRDefault="00F0270A" w:rsidP="00C538C6">
            <w:pPr>
              <w:pStyle w:val="ListParagraph"/>
              <w:ind w:left="0"/>
              <w:jc w:val="both"/>
              <w:rPr>
                <w:rFonts w:ascii="Times New Roman" w:hAnsi="Times New Roman" w:cs="Times New Roman"/>
                <w:b/>
                <w:bCs/>
                <w:sz w:val="24"/>
                <w:szCs w:val="24"/>
              </w:rPr>
            </w:pPr>
            <w:r w:rsidRPr="00A65569">
              <w:rPr>
                <w:rFonts w:ascii="Times New Roman" w:hAnsi="Times New Roman" w:cs="Times New Roman"/>
                <w:b/>
                <w:bCs/>
                <w:sz w:val="24"/>
                <w:szCs w:val="24"/>
              </w:rPr>
              <w:t xml:space="preserve">Total interest payable </w:t>
            </w:r>
          </w:p>
        </w:tc>
        <w:tc>
          <w:tcPr>
            <w:tcW w:w="1418" w:type="dxa"/>
          </w:tcPr>
          <w:p w:rsidR="00F0270A" w:rsidRPr="00A65569" w:rsidRDefault="00314B66" w:rsidP="00C538C6">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Total Amount p</w:t>
            </w:r>
            <w:r w:rsidR="00F0270A" w:rsidRPr="00A65569">
              <w:rPr>
                <w:rFonts w:ascii="Times New Roman" w:hAnsi="Times New Roman" w:cs="Times New Roman"/>
                <w:b/>
                <w:bCs/>
                <w:sz w:val="24"/>
                <w:szCs w:val="24"/>
              </w:rPr>
              <w:t>ayable</w:t>
            </w:r>
          </w:p>
        </w:tc>
      </w:tr>
      <w:tr w:rsidR="00F0270A" w:rsidTr="006F1355">
        <w:tc>
          <w:tcPr>
            <w:tcW w:w="1418" w:type="dxa"/>
          </w:tcPr>
          <w:p w:rsidR="00F0270A" w:rsidRPr="00A65569" w:rsidRDefault="00F0270A" w:rsidP="00C538C6">
            <w:pPr>
              <w:pStyle w:val="ListParagraph"/>
              <w:ind w:left="0"/>
              <w:jc w:val="both"/>
              <w:rPr>
                <w:rFonts w:ascii="Times New Roman" w:hAnsi="Times New Roman" w:cs="Times New Roman"/>
                <w:sz w:val="24"/>
                <w:szCs w:val="24"/>
              </w:rPr>
            </w:pPr>
            <w:r w:rsidRPr="00A65569">
              <w:rPr>
                <w:rFonts w:ascii="Times New Roman" w:hAnsi="Times New Roman" w:cs="Times New Roman"/>
                <w:iCs/>
                <w:sz w:val="24"/>
                <w:szCs w:val="24"/>
              </w:rPr>
              <w:t>₹ 6,49,726</w:t>
            </w:r>
            <w:r>
              <w:rPr>
                <w:rFonts w:ascii="Times New Roman" w:hAnsi="Times New Roman" w:cs="Times New Roman"/>
                <w:iCs/>
                <w:sz w:val="24"/>
                <w:szCs w:val="24"/>
              </w:rPr>
              <w:t>/-</w:t>
            </w:r>
          </w:p>
        </w:tc>
        <w:tc>
          <w:tcPr>
            <w:tcW w:w="1134" w:type="dxa"/>
          </w:tcPr>
          <w:p w:rsidR="00F0270A" w:rsidRPr="00A65569" w:rsidRDefault="00F0270A" w:rsidP="00C538C6">
            <w:pPr>
              <w:pStyle w:val="ListParagraph"/>
              <w:ind w:left="0"/>
              <w:jc w:val="both"/>
              <w:rPr>
                <w:rFonts w:ascii="Times New Roman" w:hAnsi="Times New Roman" w:cs="Times New Roman"/>
                <w:sz w:val="24"/>
                <w:szCs w:val="24"/>
              </w:rPr>
            </w:pPr>
            <w:r w:rsidRPr="00A65569">
              <w:rPr>
                <w:rFonts w:ascii="Times New Roman" w:hAnsi="Times New Roman" w:cs="Times New Roman"/>
                <w:sz w:val="24"/>
                <w:szCs w:val="24"/>
              </w:rPr>
              <w:t>1 year, 7 months</w:t>
            </w:r>
          </w:p>
        </w:tc>
        <w:tc>
          <w:tcPr>
            <w:tcW w:w="1275" w:type="dxa"/>
          </w:tcPr>
          <w:p w:rsidR="00F0270A" w:rsidRPr="00A65569" w:rsidRDefault="00F0270A" w:rsidP="00C538C6">
            <w:pPr>
              <w:pStyle w:val="ListParagraph"/>
              <w:ind w:left="0"/>
              <w:jc w:val="both"/>
              <w:rPr>
                <w:rFonts w:ascii="Times New Roman" w:hAnsi="Times New Roman" w:cs="Times New Roman"/>
                <w:sz w:val="24"/>
                <w:szCs w:val="24"/>
              </w:rPr>
            </w:pPr>
            <w:r w:rsidRPr="00A65569">
              <w:rPr>
                <w:rFonts w:ascii="Times New Roman" w:hAnsi="Times New Roman" w:cs="Times New Roman"/>
                <w:sz w:val="24"/>
                <w:szCs w:val="24"/>
              </w:rPr>
              <w:t xml:space="preserve">20.6% </w:t>
            </w:r>
          </w:p>
        </w:tc>
        <w:tc>
          <w:tcPr>
            <w:tcW w:w="1701" w:type="dxa"/>
          </w:tcPr>
          <w:p w:rsidR="00F0270A" w:rsidRPr="00A65569" w:rsidRDefault="00F0270A" w:rsidP="00C538C6">
            <w:pPr>
              <w:pStyle w:val="ListParagraph"/>
              <w:ind w:left="0"/>
              <w:jc w:val="both"/>
              <w:rPr>
                <w:rFonts w:ascii="Times New Roman" w:hAnsi="Times New Roman" w:cs="Times New Roman"/>
                <w:sz w:val="24"/>
                <w:szCs w:val="24"/>
              </w:rPr>
            </w:pPr>
            <w:r w:rsidRPr="00A65569">
              <w:rPr>
                <w:rFonts w:ascii="Times New Roman" w:hAnsi="Times New Roman" w:cs="Times New Roman"/>
                <w:iCs/>
                <w:sz w:val="24"/>
                <w:szCs w:val="24"/>
              </w:rPr>
              <w:t xml:space="preserve">₹2,05,746/- </w:t>
            </w:r>
          </w:p>
        </w:tc>
        <w:tc>
          <w:tcPr>
            <w:tcW w:w="1418" w:type="dxa"/>
          </w:tcPr>
          <w:p w:rsidR="00F0270A" w:rsidRPr="00A65569" w:rsidRDefault="00F0270A" w:rsidP="00C538C6">
            <w:pPr>
              <w:pStyle w:val="ListParagraph"/>
              <w:ind w:left="0"/>
              <w:jc w:val="both"/>
              <w:rPr>
                <w:rFonts w:ascii="Times New Roman" w:hAnsi="Times New Roman" w:cs="Times New Roman"/>
                <w:sz w:val="24"/>
                <w:szCs w:val="24"/>
              </w:rPr>
            </w:pPr>
            <w:r w:rsidRPr="00A65569">
              <w:rPr>
                <w:rFonts w:ascii="Times New Roman" w:hAnsi="Times New Roman" w:cs="Times New Roman"/>
                <w:iCs/>
                <w:sz w:val="24"/>
                <w:szCs w:val="24"/>
              </w:rPr>
              <w:t>₹ 8,55,472/-</w:t>
            </w:r>
          </w:p>
        </w:tc>
      </w:tr>
    </w:tbl>
    <w:p w:rsidR="00F0270A" w:rsidRPr="00527B9E" w:rsidRDefault="00F0270A" w:rsidP="00456B6A">
      <w:pPr>
        <w:pStyle w:val="ListParagraph"/>
        <w:numPr>
          <w:ilvl w:val="0"/>
          <w:numId w:val="20"/>
        </w:numPr>
        <w:spacing w:before="240"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Out of the said amount of </w:t>
      </w:r>
      <w:r w:rsidRPr="0090746C">
        <w:rPr>
          <w:rFonts w:ascii="Times New Roman" w:hAnsi="Times New Roman" w:cs="Times New Roman"/>
          <w:iCs/>
          <w:sz w:val="28"/>
          <w:szCs w:val="28"/>
        </w:rPr>
        <w:t>₹</w:t>
      </w:r>
      <w:r>
        <w:rPr>
          <w:rFonts w:ascii="Times New Roman" w:hAnsi="Times New Roman" w:cs="Times New Roman"/>
          <w:iCs/>
          <w:sz w:val="28"/>
          <w:szCs w:val="28"/>
        </w:rPr>
        <w:t xml:space="preserve"> 8,55,472/-, the Respondent had credited</w:t>
      </w:r>
      <w:r w:rsidR="00001BEB">
        <w:rPr>
          <w:rFonts w:ascii="Times New Roman" w:hAnsi="Times New Roman" w:cs="Times New Roman"/>
          <w:iCs/>
          <w:sz w:val="28"/>
          <w:szCs w:val="28"/>
        </w:rPr>
        <w:t xml:space="preserve"> the amount of </w:t>
      </w:r>
      <w:r w:rsidR="00001BEB" w:rsidRPr="0090746C">
        <w:rPr>
          <w:rFonts w:ascii="Times New Roman" w:hAnsi="Times New Roman" w:cs="Times New Roman"/>
          <w:iCs/>
          <w:sz w:val="28"/>
          <w:szCs w:val="28"/>
        </w:rPr>
        <w:t>₹</w:t>
      </w:r>
      <w:r w:rsidR="00001BEB">
        <w:rPr>
          <w:rFonts w:ascii="Times New Roman" w:hAnsi="Times New Roman" w:cs="Times New Roman"/>
          <w:iCs/>
          <w:sz w:val="28"/>
          <w:szCs w:val="28"/>
        </w:rPr>
        <w:t xml:space="preserve"> </w:t>
      </w:r>
      <w:r w:rsidR="000070EF">
        <w:rPr>
          <w:rFonts w:ascii="Times New Roman" w:hAnsi="Times New Roman" w:cs="Times New Roman"/>
          <w:iCs/>
          <w:sz w:val="28"/>
          <w:szCs w:val="28"/>
        </w:rPr>
        <w:t xml:space="preserve">4,27,343/- and the remaining amount of  </w:t>
      </w:r>
      <w:r w:rsidRPr="0090746C">
        <w:rPr>
          <w:rFonts w:ascii="Times New Roman" w:hAnsi="Times New Roman" w:cs="Times New Roman"/>
          <w:iCs/>
          <w:sz w:val="28"/>
          <w:szCs w:val="28"/>
        </w:rPr>
        <w:t>₹</w:t>
      </w:r>
      <w:r>
        <w:rPr>
          <w:rFonts w:ascii="Times New Roman" w:hAnsi="Times New Roman" w:cs="Times New Roman"/>
          <w:iCs/>
          <w:sz w:val="28"/>
          <w:szCs w:val="28"/>
        </w:rPr>
        <w:t xml:space="preserve"> 4,28,129/- </w:t>
      </w:r>
      <w:r w:rsidR="000070EF">
        <w:rPr>
          <w:rFonts w:ascii="Times New Roman" w:hAnsi="Times New Roman" w:cs="Times New Roman"/>
          <w:iCs/>
          <w:sz w:val="28"/>
          <w:szCs w:val="28"/>
        </w:rPr>
        <w:t>w</w:t>
      </w:r>
      <w:r>
        <w:rPr>
          <w:rFonts w:ascii="Times New Roman" w:hAnsi="Times New Roman" w:cs="Times New Roman"/>
          <w:iCs/>
          <w:sz w:val="28"/>
          <w:szCs w:val="28"/>
        </w:rPr>
        <w:t>as payable to the Appellant.</w:t>
      </w:r>
    </w:p>
    <w:p w:rsidR="00F0270A" w:rsidRPr="000A779D" w:rsidRDefault="00F0270A" w:rsidP="00D53334">
      <w:pPr>
        <w:pStyle w:val="ListParagraph"/>
        <w:numPr>
          <w:ilvl w:val="0"/>
          <w:numId w:val="20"/>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In</w:t>
      </w:r>
      <w:r w:rsidR="00812200">
        <w:rPr>
          <w:rFonts w:ascii="Times New Roman" w:hAnsi="Times New Roman" w:cs="Times New Roman"/>
          <w:sz w:val="28"/>
          <w:szCs w:val="28"/>
        </w:rPr>
        <w:t xml:space="preserve"> view of the </w:t>
      </w:r>
      <w:r w:rsidR="000070EF">
        <w:rPr>
          <w:rFonts w:ascii="Times New Roman" w:hAnsi="Times New Roman" w:cs="Times New Roman"/>
          <w:sz w:val="28"/>
          <w:szCs w:val="28"/>
        </w:rPr>
        <w:t>above avermen</w:t>
      </w:r>
      <w:r>
        <w:rPr>
          <w:rFonts w:ascii="Times New Roman" w:hAnsi="Times New Roman" w:cs="Times New Roman"/>
          <w:sz w:val="28"/>
          <w:szCs w:val="28"/>
        </w:rPr>
        <w:t>ts made, it was prayed that the Appeal be allowed and interest on delayed refund be allowed to the Appellant.</w:t>
      </w:r>
      <w:r>
        <w:rPr>
          <w:rFonts w:ascii="Times New Roman" w:hAnsi="Times New Roman" w:cs="Times New Roman"/>
          <w:sz w:val="28"/>
          <w:szCs w:val="28"/>
        </w:rPr>
        <w:tab/>
      </w:r>
    </w:p>
    <w:p w:rsidR="00F0270A" w:rsidRPr="0090746C" w:rsidRDefault="00F0270A" w:rsidP="00F0270A">
      <w:pPr>
        <w:pStyle w:val="ListParagraph"/>
        <w:spacing w:line="480" w:lineRule="auto"/>
        <w:ind w:left="851" w:hanging="851"/>
        <w:jc w:val="both"/>
        <w:rPr>
          <w:rFonts w:ascii="Times New Roman" w:hAnsi="Times New Roman" w:cs="Times New Roman"/>
          <w:b/>
          <w:bCs/>
          <w:sz w:val="28"/>
          <w:szCs w:val="28"/>
        </w:rPr>
      </w:pPr>
      <w:r>
        <w:rPr>
          <w:rFonts w:ascii="Times New Roman" w:hAnsi="Times New Roman" w:cs="Times New Roman"/>
          <w:b/>
          <w:bCs/>
          <w:sz w:val="28"/>
          <w:szCs w:val="28"/>
        </w:rPr>
        <w:t xml:space="preserve">(b)     </w:t>
      </w:r>
      <w:r w:rsidRPr="0090746C">
        <w:rPr>
          <w:rFonts w:ascii="Times New Roman" w:hAnsi="Times New Roman" w:cs="Times New Roman"/>
          <w:b/>
          <w:bCs/>
          <w:sz w:val="28"/>
          <w:szCs w:val="28"/>
        </w:rPr>
        <w:t>Submission during hearing</w:t>
      </w:r>
    </w:p>
    <w:p w:rsidR="0085314B" w:rsidRDefault="00F0270A" w:rsidP="00A67413">
      <w:pPr>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During hearing on 23.12.2020, the Appellant’s Counsel reiterated that the Appeal was maintainable and prayed to hear and allow the same.</w:t>
      </w:r>
    </w:p>
    <w:p w:rsidR="00F0270A" w:rsidRPr="000A1D06" w:rsidRDefault="00F0270A" w:rsidP="00F0270A">
      <w:pPr>
        <w:pStyle w:val="ListParagraph"/>
        <w:numPr>
          <w:ilvl w:val="0"/>
          <w:numId w:val="27"/>
        </w:numPr>
        <w:spacing w:line="480" w:lineRule="auto"/>
        <w:ind w:left="709" w:hanging="709"/>
        <w:jc w:val="both"/>
        <w:rPr>
          <w:rFonts w:ascii="Times New Roman" w:hAnsi="Times New Roman" w:cs="Times New Roman"/>
          <w:b/>
          <w:bCs/>
          <w:sz w:val="28"/>
          <w:szCs w:val="28"/>
        </w:rPr>
      </w:pPr>
      <w:r w:rsidRPr="002A04DC">
        <w:rPr>
          <w:rFonts w:ascii="Times New Roman" w:hAnsi="Times New Roman" w:cs="Times New Roman"/>
          <w:b/>
          <w:bCs/>
          <w:sz w:val="28"/>
          <w:szCs w:val="28"/>
        </w:rPr>
        <w:t>Submissions made by the Respondent</w:t>
      </w:r>
    </w:p>
    <w:p w:rsidR="00F0270A" w:rsidRPr="000A1D06" w:rsidRDefault="00F0270A" w:rsidP="00F0270A">
      <w:pPr>
        <w:pStyle w:val="ListParagraph"/>
        <w:numPr>
          <w:ilvl w:val="0"/>
          <w:numId w:val="29"/>
        </w:numPr>
        <w:spacing w:line="480" w:lineRule="auto"/>
        <w:ind w:left="567" w:hanging="567"/>
        <w:jc w:val="both"/>
        <w:rPr>
          <w:rFonts w:ascii="Times New Roman" w:hAnsi="Times New Roman" w:cs="Times New Roman"/>
          <w:b/>
          <w:bCs/>
          <w:sz w:val="28"/>
          <w:szCs w:val="28"/>
        </w:rPr>
      </w:pPr>
      <w:r>
        <w:rPr>
          <w:rFonts w:ascii="Times New Roman" w:hAnsi="Times New Roman" w:cs="Times New Roman"/>
          <w:b/>
          <w:bCs/>
          <w:sz w:val="28"/>
          <w:szCs w:val="28"/>
        </w:rPr>
        <w:tab/>
        <w:t>Submissions in written reply</w:t>
      </w:r>
    </w:p>
    <w:p w:rsidR="009276C8" w:rsidRPr="004A2A6D" w:rsidRDefault="00F0270A" w:rsidP="004A2A6D">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Respondent submitted the following written reply for consideration of this Court:</w:t>
      </w:r>
    </w:p>
    <w:p w:rsidR="00F0270A" w:rsidRDefault="00F0270A" w:rsidP="00F0270A">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 had filed a Case bearing No. CG-155/2017 in the office of the CGRF, Patiala in 2017 for refund of excess service connection charges deposited by it for extension in </w:t>
      </w:r>
      <w:r>
        <w:rPr>
          <w:rFonts w:ascii="Times New Roman" w:hAnsi="Times New Roman" w:cs="Times New Roman"/>
          <w:sz w:val="28"/>
          <w:szCs w:val="28"/>
        </w:rPr>
        <w:lastRenderedPageBreak/>
        <w:t>load from 455.940 kW to 990 kW with extension in CD from 420 kVA to 995 kVA (extension</w:t>
      </w:r>
      <w:r w:rsidR="004A2A6D">
        <w:rPr>
          <w:rFonts w:ascii="Times New Roman" w:hAnsi="Times New Roman" w:cs="Times New Roman"/>
          <w:sz w:val="28"/>
          <w:szCs w:val="28"/>
        </w:rPr>
        <w:t xml:space="preserve"> of</w:t>
      </w:r>
      <w:r>
        <w:rPr>
          <w:rFonts w:ascii="Times New Roman" w:hAnsi="Times New Roman" w:cs="Times New Roman"/>
          <w:sz w:val="28"/>
          <w:szCs w:val="28"/>
        </w:rPr>
        <w:t xml:space="preserve"> 534.060 kW and 575 kVA).</w:t>
      </w:r>
    </w:p>
    <w:p w:rsidR="00F0270A" w:rsidRDefault="00F0270A" w:rsidP="00F0270A">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CGRF, Patiala had decided the case on 01.11.2017</w:t>
      </w:r>
      <w:r w:rsidR="009276C8">
        <w:rPr>
          <w:rFonts w:ascii="Times New Roman" w:hAnsi="Times New Roman" w:cs="Times New Roman"/>
          <w:sz w:val="28"/>
          <w:szCs w:val="28"/>
        </w:rPr>
        <w:t xml:space="preserve"> and the same was conveyed to the Appellan</w:t>
      </w:r>
      <w:r w:rsidR="00430510">
        <w:rPr>
          <w:rFonts w:ascii="Times New Roman" w:hAnsi="Times New Roman" w:cs="Times New Roman"/>
          <w:sz w:val="28"/>
          <w:szCs w:val="28"/>
        </w:rPr>
        <w:t>t vide memo n</w:t>
      </w:r>
      <w:r>
        <w:rPr>
          <w:rFonts w:ascii="Times New Roman" w:hAnsi="Times New Roman" w:cs="Times New Roman"/>
          <w:sz w:val="28"/>
          <w:szCs w:val="28"/>
        </w:rPr>
        <w:t>o. 3191 dated 03.11.2017.</w:t>
      </w:r>
    </w:p>
    <w:p w:rsidR="00F0270A" w:rsidRPr="00523BCC" w:rsidRDefault="00430510" w:rsidP="00F0270A">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revised estimate n</w:t>
      </w:r>
      <w:r w:rsidR="00F0270A">
        <w:rPr>
          <w:rFonts w:ascii="Times New Roman" w:hAnsi="Times New Roman" w:cs="Times New Roman"/>
          <w:sz w:val="28"/>
          <w:szCs w:val="28"/>
        </w:rPr>
        <w:t xml:space="preserve">o. 7300622/17-18 amounting to              </w:t>
      </w:r>
      <w:r w:rsidR="00F0270A">
        <w:rPr>
          <w:rFonts w:ascii="Times New Roman" w:hAnsi="Times New Roman" w:cs="Times New Roman"/>
          <w:iCs/>
          <w:sz w:val="28"/>
          <w:szCs w:val="28"/>
        </w:rPr>
        <w:t>₹ 15,59,487/- was prepared</w:t>
      </w:r>
      <w:r>
        <w:rPr>
          <w:rFonts w:ascii="Times New Roman" w:hAnsi="Times New Roman" w:cs="Times New Roman"/>
          <w:iCs/>
          <w:sz w:val="28"/>
          <w:szCs w:val="28"/>
        </w:rPr>
        <w:t xml:space="preserve"> and sanctioned</w:t>
      </w:r>
      <w:r w:rsidR="00F0270A">
        <w:rPr>
          <w:rFonts w:ascii="Times New Roman" w:hAnsi="Times New Roman" w:cs="Times New Roman"/>
          <w:iCs/>
          <w:sz w:val="28"/>
          <w:szCs w:val="28"/>
        </w:rPr>
        <w:t xml:space="preserve"> by ASE/DS Estate Divn. (Spl.), Ludhiana in complian</w:t>
      </w:r>
      <w:r w:rsidR="004B4EF4">
        <w:rPr>
          <w:rFonts w:ascii="Times New Roman" w:hAnsi="Times New Roman" w:cs="Times New Roman"/>
          <w:iCs/>
          <w:sz w:val="28"/>
          <w:szCs w:val="28"/>
        </w:rPr>
        <w:t>ce to decision of CGRF, Patiala</w:t>
      </w:r>
      <w:r>
        <w:rPr>
          <w:rFonts w:ascii="Times New Roman" w:hAnsi="Times New Roman" w:cs="Times New Roman"/>
          <w:iCs/>
          <w:sz w:val="28"/>
          <w:szCs w:val="28"/>
        </w:rPr>
        <w:t>.</w:t>
      </w:r>
    </w:p>
    <w:p w:rsidR="00F0270A" w:rsidRPr="00523BCC" w:rsidRDefault="00F0270A" w:rsidP="00F0270A">
      <w:pPr>
        <w:pStyle w:val="ListParagraph"/>
        <w:numPr>
          <w:ilvl w:val="0"/>
          <w:numId w:val="28"/>
        </w:numPr>
        <w:spacing w:line="480" w:lineRule="auto"/>
        <w:ind w:left="709" w:hanging="709"/>
        <w:jc w:val="both"/>
        <w:rPr>
          <w:rFonts w:ascii="Times New Roman" w:hAnsi="Times New Roman" w:cs="Times New Roman"/>
          <w:sz w:val="28"/>
          <w:szCs w:val="28"/>
        </w:rPr>
      </w:pPr>
      <w:r>
        <w:rPr>
          <w:rFonts w:ascii="Times New Roman" w:hAnsi="Times New Roman" w:cs="Times New Roman"/>
          <w:iCs/>
          <w:sz w:val="28"/>
          <w:szCs w:val="28"/>
        </w:rPr>
        <w:t>An amount of ₹ 4,27,343/- was refunded to the Appellant in the month of 03/2018 energy bill vide sundry SCA No. 331/157/R-161 as excess amount deposited as service connection c</w:t>
      </w:r>
      <w:r w:rsidR="004A2A6D">
        <w:rPr>
          <w:rFonts w:ascii="Times New Roman" w:hAnsi="Times New Roman" w:cs="Times New Roman"/>
          <w:iCs/>
          <w:sz w:val="28"/>
          <w:szCs w:val="28"/>
        </w:rPr>
        <w:t>harges as per revised estimate n</w:t>
      </w:r>
      <w:r>
        <w:rPr>
          <w:rFonts w:ascii="Times New Roman" w:hAnsi="Times New Roman" w:cs="Times New Roman"/>
          <w:iCs/>
          <w:sz w:val="28"/>
          <w:szCs w:val="28"/>
        </w:rPr>
        <w:t>o. 7300622/17-18 as detailed below</w:t>
      </w:r>
      <w:r w:rsidR="00430510">
        <w:rPr>
          <w:rFonts w:ascii="Times New Roman" w:hAnsi="Times New Roman" w:cs="Times New Roman"/>
          <w:iCs/>
          <w:sz w:val="28"/>
          <w:szCs w:val="28"/>
        </w:rPr>
        <w:t>:</w:t>
      </w:r>
    </w:p>
    <w:p w:rsidR="00F0270A" w:rsidRPr="001406EC" w:rsidRDefault="00F0270A" w:rsidP="00F0270A">
      <w:pPr>
        <w:pStyle w:val="ListParagraph"/>
        <w:numPr>
          <w:ilvl w:val="0"/>
          <w:numId w:val="42"/>
        </w:numPr>
        <w:spacing w:line="480" w:lineRule="auto"/>
        <w:ind w:hanging="11"/>
        <w:jc w:val="both"/>
        <w:rPr>
          <w:rFonts w:ascii="Times New Roman" w:hAnsi="Times New Roman" w:cs="Times New Roman"/>
          <w:sz w:val="28"/>
          <w:szCs w:val="28"/>
        </w:rPr>
      </w:pPr>
      <w:r w:rsidRPr="002017B2">
        <w:rPr>
          <w:rFonts w:ascii="Times New Roman" w:hAnsi="Times New Roman" w:cs="Times New Roman"/>
          <w:iCs/>
          <w:sz w:val="28"/>
          <w:szCs w:val="28"/>
        </w:rPr>
        <w:t>The consumer had deposited ₹ 1</w:t>
      </w:r>
      <w:r>
        <w:rPr>
          <w:rFonts w:ascii="Times New Roman" w:hAnsi="Times New Roman" w:cs="Times New Roman"/>
          <w:iCs/>
          <w:sz w:val="28"/>
          <w:szCs w:val="28"/>
        </w:rPr>
        <w:t>9</w:t>
      </w:r>
      <w:r w:rsidRPr="002017B2">
        <w:rPr>
          <w:rFonts w:ascii="Times New Roman" w:hAnsi="Times New Roman" w:cs="Times New Roman"/>
          <w:iCs/>
          <w:sz w:val="28"/>
          <w:szCs w:val="28"/>
        </w:rPr>
        <w:t>,</w:t>
      </w:r>
      <w:r>
        <w:rPr>
          <w:rFonts w:ascii="Times New Roman" w:hAnsi="Times New Roman" w:cs="Times New Roman"/>
          <w:iCs/>
          <w:sz w:val="28"/>
          <w:szCs w:val="28"/>
        </w:rPr>
        <w:t>53</w:t>
      </w:r>
      <w:r w:rsidRPr="002017B2">
        <w:rPr>
          <w:rFonts w:ascii="Times New Roman" w:hAnsi="Times New Roman" w:cs="Times New Roman"/>
          <w:iCs/>
          <w:sz w:val="28"/>
          <w:szCs w:val="28"/>
        </w:rPr>
        <w:t>,</w:t>
      </w:r>
      <w:r>
        <w:rPr>
          <w:rFonts w:ascii="Times New Roman" w:hAnsi="Times New Roman" w:cs="Times New Roman"/>
          <w:iCs/>
          <w:sz w:val="28"/>
          <w:szCs w:val="28"/>
        </w:rPr>
        <w:t>110</w:t>
      </w:r>
      <w:r w:rsidRPr="002017B2">
        <w:rPr>
          <w:rFonts w:ascii="Times New Roman" w:hAnsi="Times New Roman" w:cs="Times New Roman"/>
          <w:iCs/>
          <w:sz w:val="28"/>
          <w:szCs w:val="28"/>
        </w:rPr>
        <w:t>/- on accou</w:t>
      </w:r>
      <w:r w:rsidR="00430510">
        <w:rPr>
          <w:rFonts w:ascii="Times New Roman" w:hAnsi="Times New Roman" w:cs="Times New Roman"/>
          <w:iCs/>
          <w:sz w:val="28"/>
          <w:szCs w:val="28"/>
        </w:rPr>
        <w:t>nt of cost as per old estimate n</w:t>
      </w:r>
      <w:r w:rsidRPr="002017B2">
        <w:rPr>
          <w:rFonts w:ascii="Times New Roman" w:hAnsi="Times New Roman" w:cs="Times New Roman"/>
          <w:iCs/>
          <w:sz w:val="28"/>
          <w:szCs w:val="28"/>
        </w:rPr>
        <w:t xml:space="preserve">o. 53234/2015-16 including cost of CT/PT ₹ </w:t>
      </w:r>
      <w:r>
        <w:rPr>
          <w:rFonts w:ascii="Times New Roman" w:hAnsi="Times New Roman" w:cs="Times New Roman"/>
          <w:iCs/>
          <w:sz w:val="28"/>
          <w:szCs w:val="28"/>
        </w:rPr>
        <w:t>47</w:t>
      </w:r>
      <w:r w:rsidRPr="002017B2">
        <w:rPr>
          <w:rFonts w:ascii="Times New Roman" w:hAnsi="Times New Roman" w:cs="Times New Roman"/>
          <w:iCs/>
          <w:sz w:val="28"/>
          <w:szCs w:val="28"/>
        </w:rPr>
        <w:t>,</w:t>
      </w:r>
      <w:r>
        <w:rPr>
          <w:rFonts w:ascii="Times New Roman" w:hAnsi="Times New Roman" w:cs="Times New Roman"/>
          <w:iCs/>
          <w:sz w:val="28"/>
          <w:szCs w:val="28"/>
        </w:rPr>
        <w:t>500</w:t>
      </w:r>
      <w:r w:rsidRPr="002017B2">
        <w:rPr>
          <w:rFonts w:ascii="Times New Roman" w:hAnsi="Times New Roman" w:cs="Times New Roman"/>
          <w:iCs/>
          <w:sz w:val="28"/>
          <w:szCs w:val="28"/>
        </w:rPr>
        <w:t xml:space="preserve">/- total being ₹ </w:t>
      </w:r>
      <w:r>
        <w:rPr>
          <w:rFonts w:ascii="Times New Roman" w:hAnsi="Times New Roman" w:cs="Times New Roman"/>
          <w:iCs/>
          <w:sz w:val="28"/>
          <w:szCs w:val="28"/>
        </w:rPr>
        <w:t>20</w:t>
      </w:r>
      <w:r w:rsidRPr="002017B2">
        <w:rPr>
          <w:rFonts w:ascii="Times New Roman" w:hAnsi="Times New Roman" w:cs="Times New Roman"/>
          <w:iCs/>
          <w:sz w:val="28"/>
          <w:szCs w:val="28"/>
        </w:rPr>
        <w:t>,</w:t>
      </w:r>
      <w:r>
        <w:rPr>
          <w:rFonts w:ascii="Times New Roman" w:hAnsi="Times New Roman" w:cs="Times New Roman"/>
          <w:iCs/>
          <w:sz w:val="28"/>
          <w:szCs w:val="28"/>
        </w:rPr>
        <w:t>00</w:t>
      </w:r>
      <w:r w:rsidRPr="002017B2">
        <w:rPr>
          <w:rFonts w:ascii="Times New Roman" w:hAnsi="Times New Roman" w:cs="Times New Roman"/>
          <w:iCs/>
          <w:sz w:val="28"/>
          <w:szCs w:val="28"/>
        </w:rPr>
        <w:t>,</w:t>
      </w:r>
      <w:r>
        <w:rPr>
          <w:rFonts w:ascii="Times New Roman" w:hAnsi="Times New Roman" w:cs="Times New Roman"/>
          <w:iCs/>
          <w:sz w:val="28"/>
          <w:szCs w:val="28"/>
        </w:rPr>
        <w:t>610</w:t>
      </w:r>
      <w:r w:rsidRPr="002017B2">
        <w:rPr>
          <w:rFonts w:ascii="Times New Roman" w:hAnsi="Times New Roman" w:cs="Times New Roman"/>
          <w:iCs/>
          <w:sz w:val="28"/>
          <w:szCs w:val="28"/>
        </w:rPr>
        <w:t>/- vide BA 16</w:t>
      </w:r>
      <w:r w:rsidR="00812200">
        <w:rPr>
          <w:rFonts w:ascii="Times New Roman" w:hAnsi="Times New Roman" w:cs="Times New Roman"/>
          <w:iCs/>
          <w:sz w:val="28"/>
          <w:szCs w:val="28"/>
        </w:rPr>
        <w:t xml:space="preserve"> </w:t>
      </w:r>
      <w:r w:rsidRPr="002017B2">
        <w:rPr>
          <w:rFonts w:ascii="Times New Roman" w:hAnsi="Times New Roman" w:cs="Times New Roman"/>
          <w:iCs/>
          <w:sz w:val="28"/>
          <w:szCs w:val="28"/>
        </w:rPr>
        <w:t>No. 33952 dat</w:t>
      </w:r>
      <w:r>
        <w:rPr>
          <w:rFonts w:ascii="Times New Roman" w:hAnsi="Times New Roman" w:cs="Times New Roman"/>
          <w:iCs/>
          <w:sz w:val="28"/>
          <w:szCs w:val="28"/>
        </w:rPr>
        <w:t>e</w:t>
      </w:r>
      <w:r w:rsidRPr="002017B2">
        <w:rPr>
          <w:rFonts w:ascii="Times New Roman" w:hAnsi="Times New Roman" w:cs="Times New Roman"/>
          <w:iCs/>
          <w:sz w:val="28"/>
          <w:szCs w:val="28"/>
        </w:rPr>
        <w:t>d 15.10.2015.</w:t>
      </w:r>
    </w:p>
    <w:p w:rsidR="00F0270A" w:rsidRPr="001406EC" w:rsidRDefault="00F0270A" w:rsidP="00B92341">
      <w:pPr>
        <w:pStyle w:val="ListParagraph"/>
        <w:numPr>
          <w:ilvl w:val="0"/>
          <w:numId w:val="42"/>
        </w:numPr>
        <w:spacing w:line="480" w:lineRule="auto"/>
        <w:ind w:right="-449" w:hanging="11"/>
        <w:jc w:val="both"/>
        <w:rPr>
          <w:rFonts w:ascii="Times New Roman" w:hAnsi="Times New Roman" w:cs="Times New Roman"/>
          <w:sz w:val="28"/>
          <w:szCs w:val="28"/>
        </w:rPr>
      </w:pPr>
      <w:r w:rsidRPr="001406EC">
        <w:rPr>
          <w:rFonts w:ascii="Times New Roman" w:hAnsi="Times New Roman" w:cs="Times New Roman"/>
          <w:iCs/>
          <w:sz w:val="28"/>
          <w:szCs w:val="28"/>
        </w:rPr>
        <w:t>The esti</w:t>
      </w:r>
      <w:r w:rsidR="00430510">
        <w:rPr>
          <w:rFonts w:ascii="Times New Roman" w:hAnsi="Times New Roman" w:cs="Times New Roman"/>
          <w:iCs/>
          <w:sz w:val="28"/>
          <w:szCs w:val="28"/>
        </w:rPr>
        <w:t>mated cost of revised estimate n</w:t>
      </w:r>
      <w:r w:rsidRPr="001406EC">
        <w:rPr>
          <w:rFonts w:ascii="Times New Roman" w:hAnsi="Times New Roman" w:cs="Times New Roman"/>
          <w:iCs/>
          <w:sz w:val="28"/>
          <w:szCs w:val="28"/>
        </w:rPr>
        <w:t xml:space="preserve">o. 7300622/17-18 was ₹ 15,59,847/- including cost of CT/PT </w:t>
      </w:r>
      <w:r w:rsidR="00812200">
        <w:rPr>
          <w:rFonts w:ascii="Times New Roman" w:hAnsi="Times New Roman" w:cs="Times New Roman"/>
          <w:iCs/>
          <w:sz w:val="28"/>
          <w:szCs w:val="28"/>
        </w:rPr>
        <w:t xml:space="preserve"> </w:t>
      </w:r>
      <w:r w:rsidRPr="001406EC">
        <w:rPr>
          <w:rFonts w:ascii="Times New Roman" w:hAnsi="Times New Roman" w:cs="Times New Roman"/>
          <w:iCs/>
          <w:sz w:val="28"/>
          <w:szCs w:val="28"/>
        </w:rPr>
        <w:t>₹</w:t>
      </w:r>
      <w:r w:rsidR="007C3B76">
        <w:rPr>
          <w:rFonts w:ascii="Times New Roman" w:hAnsi="Times New Roman" w:cs="Times New Roman"/>
          <w:iCs/>
          <w:sz w:val="28"/>
          <w:szCs w:val="28"/>
        </w:rPr>
        <w:t xml:space="preserve"> 34,080/-.</w:t>
      </w:r>
      <w:r w:rsidR="00812200">
        <w:rPr>
          <w:rFonts w:ascii="Times New Roman" w:hAnsi="Times New Roman" w:cs="Times New Roman"/>
          <w:iCs/>
          <w:sz w:val="28"/>
          <w:szCs w:val="28"/>
        </w:rPr>
        <w:t xml:space="preserve"> </w:t>
      </w:r>
      <w:r w:rsidRPr="001406EC">
        <w:rPr>
          <w:rFonts w:ascii="Times New Roman" w:hAnsi="Times New Roman" w:cs="Times New Roman"/>
          <w:iCs/>
          <w:sz w:val="28"/>
          <w:szCs w:val="28"/>
        </w:rPr>
        <w:t xml:space="preserve">Hence </w:t>
      </w:r>
      <w:r>
        <w:rPr>
          <w:rFonts w:ascii="Times New Roman" w:hAnsi="Times New Roman" w:cs="Times New Roman"/>
          <w:iCs/>
          <w:sz w:val="28"/>
          <w:szCs w:val="28"/>
        </w:rPr>
        <w:t xml:space="preserve">the </w:t>
      </w:r>
      <w:r>
        <w:rPr>
          <w:rFonts w:ascii="Times New Roman" w:hAnsi="Times New Roman" w:cs="Times New Roman"/>
          <w:iCs/>
          <w:sz w:val="28"/>
          <w:szCs w:val="28"/>
        </w:rPr>
        <w:lastRenderedPageBreak/>
        <w:t>refundable amount comes to</w:t>
      </w:r>
      <w:r w:rsidR="00EC7C05">
        <w:rPr>
          <w:rFonts w:ascii="Times New Roman" w:hAnsi="Times New Roman" w:cs="Times New Roman"/>
          <w:iCs/>
          <w:sz w:val="28"/>
          <w:szCs w:val="28"/>
        </w:rPr>
        <w:t xml:space="preserve"> </w:t>
      </w:r>
      <w:r>
        <w:rPr>
          <w:rFonts w:ascii="Times New Roman" w:hAnsi="Times New Roman" w:cs="Times New Roman"/>
          <w:iCs/>
          <w:sz w:val="28"/>
          <w:szCs w:val="28"/>
        </w:rPr>
        <w:t>₹ 19,53,110</w:t>
      </w:r>
      <w:r w:rsidR="007C3B76">
        <w:rPr>
          <w:rFonts w:ascii="Times New Roman" w:hAnsi="Times New Roman" w:cs="Times New Roman"/>
          <w:iCs/>
          <w:sz w:val="28"/>
          <w:szCs w:val="28"/>
        </w:rPr>
        <w:t>/</w:t>
      </w:r>
      <w:r w:rsidR="00B92341">
        <w:rPr>
          <w:rFonts w:ascii="Times New Roman" w:hAnsi="Times New Roman" w:cs="Times New Roman"/>
          <w:iCs/>
          <w:sz w:val="28"/>
          <w:szCs w:val="28"/>
        </w:rPr>
        <w:t>-</w:t>
      </w:r>
      <w:r w:rsidR="00640763">
        <w:rPr>
          <w:rFonts w:ascii="Times New Roman" w:hAnsi="Times New Roman" w:cs="Times New Roman"/>
          <w:iCs/>
          <w:sz w:val="28"/>
          <w:szCs w:val="28"/>
        </w:rPr>
        <w:t xml:space="preserve"> </w:t>
      </w:r>
      <w:r w:rsidRPr="001406EC">
        <w:rPr>
          <w:rFonts w:ascii="Times New Roman" w:hAnsi="Times New Roman" w:cs="Times New Roman"/>
          <w:iCs/>
          <w:sz w:val="28"/>
          <w:szCs w:val="28"/>
        </w:rPr>
        <w:t>₹</w:t>
      </w:r>
      <w:r w:rsidR="00640763">
        <w:rPr>
          <w:rFonts w:ascii="Times New Roman" w:hAnsi="Times New Roman" w:cs="Times New Roman"/>
          <w:iCs/>
          <w:sz w:val="28"/>
          <w:szCs w:val="28"/>
        </w:rPr>
        <w:t xml:space="preserve"> </w:t>
      </w:r>
      <w:r w:rsidRPr="001406EC">
        <w:rPr>
          <w:rFonts w:ascii="Times New Roman" w:hAnsi="Times New Roman" w:cs="Times New Roman"/>
          <w:iCs/>
          <w:sz w:val="28"/>
          <w:szCs w:val="28"/>
        </w:rPr>
        <w:t>15,25,767/- (₹</w:t>
      </w:r>
      <w:r w:rsidR="001636A0">
        <w:rPr>
          <w:rFonts w:ascii="Times New Roman" w:hAnsi="Times New Roman" w:cs="Times New Roman"/>
          <w:iCs/>
          <w:sz w:val="28"/>
          <w:szCs w:val="28"/>
        </w:rPr>
        <w:t xml:space="preserve"> </w:t>
      </w:r>
      <w:r w:rsidRPr="001406EC">
        <w:rPr>
          <w:rFonts w:ascii="Times New Roman" w:hAnsi="Times New Roman" w:cs="Times New Roman"/>
          <w:iCs/>
          <w:sz w:val="28"/>
          <w:szCs w:val="28"/>
        </w:rPr>
        <w:t>15,59,847-₹</w:t>
      </w:r>
      <w:r w:rsidR="00812200">
        <w:rPr>
          <w:rFonts w:ascii="Times New Roman" w:hAnsi="Times New Roman" w:cs="Times New Roman"/>
          <w:iCs/>
          <w:sz w:val="28"/>
          <w:szCs w:val="28"/>
        </w:rPr>
        <w:t xml:space="preserve"> 34,080)</w:t>
      </w:r>
      <w:r w:rsidR="008160AE">
        <w:rPr>
          <w:rFonts w:ascii="Times New Roman" w:hAnsi="Times New Roman" w:cs="Times New Roman"/>
          <w:iCs/>
          <w:sz w:val="28"/>
          <w:szCs w:val="28"/>
        </w:rPr>
        <w:t xml:space="preserve"> </w:t>
      </w:r>
      <w:r w:rsidRPr="001406EC">
        <w:rPr>
          <w:rFonts w:ascii="Times New Roman" w:hAnsi="Times New Roman" w:cs="Times New Roman"/>
          <w:iCs/>
          <w:sz w:val="28"/>
          <w:szCs w:val="28"/>
        </w:rPr>
        <w:t>=</w:t>
      </w:r>
      <w:r w:rsidR="00B92341">
        <w:rPr>
          <w:rFonts w:ascii="Times New Roman" w:hAnsi="Times New Roman" w:cs="Times New Roman"/>
          <w:iCs/>
          <w:sz w:val="28"/>
          <w:szCs w:val="28"/>
        </w:rPr>
        <w:t xml:space="preserve"> </w:t>
      </w:r>
      <w:r w:rsidRPr="001406EC">
        <w:rPr>
          <w:rFonts w:ascii="Times New Roman" w:hAnsi="Times New Roman" w:cs="Times New Roman"/>
          <w:iCs/>
          <w:sz w:val="28"/>
          <w:szCs w:val="28"/>
        </w:rPr>
        <w:t>₹ 4,27,343/-</w:t>
      </w:r>
    </w:p>
    <w:p w:rsidR="00F0270A" w:rsidRPr="001406EC" w:rsidRDefault="004A2A6D" w:rsidP="00F0270A">
      <w:pPr>
        <w:pStyle w:val="ListParagraph"/>
        <w:numPr>
          <w:ilvl w:val="0"/>
          <w:numId w:val="28"/>
        </w:numPr>
        <w:spacing w:before="240" w:line="480" w:lineRule="auto"/>
        <w:jc w:val="both"/>
        <w:rPr>
          <w:rFonts w:ascii="Times New Roman" w:hAnsi="Times New Roman" w:cs="Times New Roman"/>
          <w:sz w:val="28"/>
          <w:szCs w:val="28"/>
        </w:rPr>
      </w:pPr>
      <w:r>
        <w:rPr>
          <w:rFonts w:ascii="Times New Roman" w:hAnsi="Times New Roman" w:cs="Times New Roman"/>
          <w:sz w:val="28"/>
          <w:szCs w:val="28"/>
        </w:rPr>
        <w:t>The Appellant had filed a case n</w:t>
      </w:r>
      <w:r w:rsidR="00F0270A">
        <w:rPr>
          <w:rFonts w:ascii="Times New Roman" w:hAnsi="Times New Roman" w:cs="Times New Roman"/>
          <w:sz w:val="28"/>
          <w:szCs w:val="28"/>
        </w:rPr>
        <w:t>o. CGL-169/2020</w:t>
      </w:r>
      <w:r w:rsidR="00363B84">
        <w:rPr>
          <w:rFonts w:ascii="Times New Roman" w:hAnsi="Times New Roman" w:cs="Times New Roman"/>
          <w:sz w:val="28"/>
          <w:szCs w:val="28"/>
        </w:rPr>
        <w:t xml:space="preserve"> in </w:t>
      </w:r>
      <w:r w:rsidR="003E53E3">
        <w:rPr>
          <w:rFonts w:ascii="Times New Roman" w:hAnsi="Times New Roman" w:cs="Times New Roman"/>
          <w:sz w:val="28"/>
          <w:szCs w:val="28"/>
        </w:rPr>
        <w:t xml:space="preserve">the </w:t>
      </w:r>
      <w:r w:rsidR="00363B84">
        <w:rPr>
          <w:rFonts w:ascii="Times New Roman" w:hAnsi="Times New Roman" w:cs="Times New Roman"/>
          <w:sz w:val="28"/>
          <w:szCs w:val="28"/>
        </w:rPr>
        <w:t>office of</w:t>
      </w:r>
      <w:r w:rsidR="00363B84">
        <w:rPr>
          <w:rFonts w:ascii="Times New Roman" w:hAnsi="Times New Roman" w:cs="Times New Roman"/>
          <w:iCs/>
          <w:sz w:val="28"/>
          <w:szCs w:val="28"/>
        </w:rPr>
        <w:t xml:space="preserve"> CGRF, Ludhiana.</w:t>
      </w:r>
      <w:r w:rsidR="00F0270A">
        <w:rPr>
          <w:rFonts w:ascii="Times New Roman" w:hAnsi="Times New Roman" w:cs="Times New Roman"/>
          <w:iCs/>
          <w:sz w:val="28"/>
          <w:szCs w:val="28"/>
        </w:rPr>
        <w:t xml:space="preserve"> </w:t>
      </w:r>
      <w:r w:rsidR="00363B84">
        <w:rPr>
          <w:rFonts w:ascii="Times New Roman" w:hAnsi="Times New Roman" w:cs="Times New Roman"/>
          <w:iCs/>
          <w:sz w:val="28"/>
          <w:szCs w:val="28"/>
        </w:rPr>
        <w:t xml:space="preserve">It was </w:t>
      </w:r>
      <w:r w:rsidR="00F0270A">
        <w:rPr>
          <w:rFonts w:ascii="Times New Roman" w:hAnsi="Times New Roman" w:cs="Times New Roman"/>
          <w:iCs/>
          <w:sz w:val="28"/>
          <w:szCs w:val="28"/>
        </w:rPr>
        <w:t xml:space="preserve">decided </w:t>
      </w:r>
      <w:r w:rsidR="00363B84">
        <w:rPr>
          <w:rFonts w:ascii="Times New Roman" w:hAnsi="Times New Roman" w:cs="Times New Roman"/>
          <w:iCs/>
          <w:sz w:val="28"/>
          <w:szCs w:val="28"/>
        </w:rPr>
        <w:t xml:space="preserve">vide order 25.06.2020 </w:t>
      </w:r>
      <w:r w:rsidR="00F0270A">
        <w:rPr>
          <w:rFonts w:ascii="Times New Roman" w:hAnsi="Times New Roman" w:cs="Times New Roman"/>
          <w:iCs/>
          <w:sz w:val="28"/>
          <w:szCs w:val="28"/>
        </w:rPr>
        <w:t>that the case was not maintainable. The Appellant had now filed this A</w:t>
      </w:r>
      <w:r w:rsidR="00605F4F">
        <w:rPr>
          <w:rFonts w:ascii="Times New Roman" w:hAnsi="Times New Roman" w:cs="Times New Roman"/>
          <w:iCs/>
          <w:sz w:val="28"/>
          <w:szCs w:val="28"/>
        </w:rPr>
        <w:t>ppeal</w:t>
      </w:r>
      <w:r w:rsidR="00F0270A">
        <w:rPr>
          <w:rFonts w:ascii="Times New Roman" w:hAnsi="Times New Roman" w:cs="Times New Roman"/>
          <w:iCs/>
          <w:sz w:val="28"/>
          <w:szCs w:val="28"/>
        </w:rPr>
        <w:t>.</w:t>
      </w:r>
    </w:p>
    <w:p w:rsidR="00F0270A" w:rsidRPr="001406EC" w:rsidRDefault="00F0270A" w:rsidP="00F0270A">
      <w:pPr>
        <w:pStyle w:val="ListParagraph"/>
        <w:numPr>
          <w:ilvl w:val="0"/>
          <w:numId w:val="28"/>
        </w:numPr>
        <w:spacing w:before="240" w:line="480" w:lineRule="auto"/>
        <w:jc w:val="both"/>
        <w:rPr>
          <w:rFonts w:ascii="Times New Roman" w:hAnsi="Times New Roman" w:cs="Times New Roman"/>
          <w:sz w:val="28"/>
          <w:szCs w:val="28"/>
        </w:rPr>
      </w:pPr>
      <w:r>
        <w:rPr>
          <w:rFonts w:ascii="Times New Roman" w:hAnsi="Times New Roman" w:cs="Times New Roman"/>
          <w:iCs/>
          <w:sz w:val="28"/>
          <w:szCs w:val="28"/>
        </w:rPr>
        <w:t xml:space="preserve">The amount of ₹ 6,49,726/-was calculated on the basis of old estimate and as per the decision of CGRF, Patiala, new estimate </w:t>
      </w:r>
      <w:r w:rsidR="00430510">
        <w:rPr>
          <w:rFonts w:ascii="Times New Roman" w:hAnsi="Times New Roman" w:cs="Times New Roman"/>
          <w:iCs/>
          <w:sz w:val="28"/>
          <w:szCs w:val="28"/>
        </w:rPr>
        <w:t xml:space="preserve">no. 7300622/17-18 </w:t>
      </w:r>
      <w:r>
        <w:rPr>
          <w:rFonts w:ascii="Times New Roman" w:hAnsi="Times New Roman" w:cs="Times New Roman"/>
          <w:iCs/>
          <w:sz w:val="28"/>
          <w:szCs w:val="28"/>
        </w:rPr>
        <w:t xml:space="preserve"> for ₹ 15,59,847/- including cost of CT/ PT i.e</w:t>
      </w:r>
      <w:r w:rsidR="00430510">
        <w:rPr>
          <w:rFonts w:ascii="Times New Roman" w:hAnsi="Times New Roman" w:cs="Times New Roman"/>
          <w:iCs/>
          <w:sz w:val="28"/>
          <w:szCs w:val="28"/>
        </w:rPr>
        <w:t>.</w:t>
      </w:r>
      <w:r>
        <w:rPr>
          <w:rFonts w:ascii="Times New Roman" w:hAnsi="Times New Roman" w:cs="Times New Roman"/>
          <w:iCs/>
          <w:sz w:val="28"/>
          <w:szCs w:val="28"/>
        </w:rPr>
        <w:t xml:space="preserve"> ₹ 34,080/- had been prepared and sanctioned. Hence, the refundable amount came to</w:t>
      </w:r>
      <w:r w:rsidR="004B4EF4">
        <w:rPr>
          <w:rFonts w:ascii="Times New Roman" w:hAnsi="Times New Roman" w:cs="Times New Roman"/>
          <w:iCs/>
          <w:sz w:val="28"/>
          <w:szCs w:val="28"/>
        </w:rPr>
        <w:t xml:space="preserve"> </w:t>
      </w:r>
      <w:r w:rsidR="004B4EF4" w:rsidRPr="0090746C">
        <w:rPr>
          <w:rFonts w:ascii="Times New Roman" w:hAnsi="Times New Roman" w:cs="Times New Roman"/>
          <w:iCs/>
          <w:sz w:val="28"/>
          <w:szCs w:val="28"/>
        </w:rPr>
        <w:t>₹</w:t>
      </w:r>
      <w:r w:rsidR="004B4EF4">
        <w:rPr>
          <w:rFonts w:ascii="Times New Roman" w:hAnsi="Times New Roman" w:cs="Times New Roman"/>
          <w:iCs/>
          <w:sz w:val="28"/>
          <w:szCs w:val="28"/>
        </w:rPr>
        <w:t xml:space="preserve"> </w:t>
      </w:r>
      <w:r>
        <w:rPr>
          <w:rFonts w:ascii="Times New Roman" w:hAnsi="Times New Roman" w:cs="Times New Roman"/>
          <w:iCs/>
          <w:sz w:val="28"/>
          <w:szCs w:val="28"/>
        </w:rPr>
        <w:t>19,53,110-15,25,767</w:t>
      </w:r>
      <w:r w:rsidR="004B4EF4">
        <w:rPr>
          <w:rFonts w:ascii="Times New Roman" w:hAnsi="Times New Roman" w:cs="Times New Roman"/>
          <w:iCs/>
          <w:sz w:val="28"/>
          <w:szCs w:val="28"/>
        </w:rPr>
        <w:t xml:space="preserve"> </w:t>
      </w:r>
      <w:r>
        <w:rPr>
          <w:rFonts w:ascii="Times New Roman" w:hAnsi="Times New Roman" w:cs="Times New Roman"/>
          <w:iCs/>
          <w:sz w:val="28"/>
          <w:szCs w:val="28"/>
        </w:rPr>
        <w:t>=</w:t>
      </w:r>
      <w:r w:rsidR="004B4EF4">
        <w:rPr>
          <w:rFonts w:ascii="Times New Roman" w:hAnsi="Times New Roman" w:cs="Times New Roman"/>
          <w:iCs/>
          <w:sz w:val="28"/>
          <w:szCs w:val="28"/>
        </w:rPr>
        <w:t xml:space="preserve"> </w:t>
      </w:r>
      <w:r w:rsidR="004B4EF4" w:rsidRPr="0090746C">
        <w:rPr>
          <w:rFonts w:ascii="Times New Roman" w:hAnsi="Times New Roman" w:cs="Times New Roman"/>
          <w:iCs/>
          <w:sz w:val="28"/>
          <w:szCs w:val="28"/>
        </w:rPr>
        <w:t>₹</w:t>
      </w:r>
      <w:r w:rsidR="004B4EF4">
        <w:rPr>
          <w:rFonts w:ascii="Times New Roman" w:hAnsi="Times New Roman" w:cs="Times New Roman"/>
          <w:iCs/>
          <w:sz w:val="28"/>
          <w:szCs w:val="28"/>
        </w:rPr>
        <w:t xml:space="preserve"> </w:t>
      </w:r>
      <w:r>
        <w:rPr>
          <w:rFonts w:ascii="Times New Roman" w:hAnsi="Times New Roman" w:cs="Times New Roman"/>
          <w:iCs/>
          <w:sz w:val="28"/>
          <w:szCs w:val="28"/>
        </w:rPr>
        <w:t>4,27,343/- which had been correctly refunded to the Appellant in the month of 03/2018.</w:t>
      </w:r>
    </w:p>
    <w:p w:rsidR="00F0270A" w:rsidRPr="00676548" w:rsidRDefault="00B11E6E" w:rsidP="00F0270A">
      <w:pPr>
        <w:pStyle w:val="ListParagraph"/>
        <w:numPr>
          <w:ilvl w:val="0"/>
          <w:numId w:val="28"/>
        </w:numPr>
        <w:spacing w:before="240" w:line="480" w:lineRule="auto"/>
        <w:jc w:val="both"/>
        <w:rPr>
          <w:rFonts w:ascii="Times New Roman" w:hAnsi="Times New Roman" w:cs="Times New Roman"/>
          <w:sz w:val="24"/>
          <w:szCs w:val="24"/>
        </w:rPr>
      </w:pPr>
      <w:r>
        <w:rPr>
          <w:rFonts w:ascii="Times New Roman" w:hAnsi="Times New Roman" w:cs="Times New Roman"/>
          <w:iCs/>
          <w:sz w:val="28"/>
          <w:szCs w:val="28"/>
        </w:rPr>
        <w:t>An amount of ₹</w:t>
      </w:r>
      <w:r w:rsidR="00676548">
        <w:rPr>
          <w:rFonts w:ascii="Times New Roman" w:hAnsi="Times New Roman" w:cs="Times New Roman"/>
          <w:iCs/>
          <w:sz w:val="28"/>
          <w:szCs w:val="28"/>
        </w:rPr>
        <w:t xml:space="preserve"> </w:t>
      </w:r>
      <w:r w:rsidR="00F0270A">
        <w:rPr>
          <w:rFonts w:ascii="Times New Roman" w:hAnsi="Times New Roman" w:cs="Times New Roman"/>
          <w:iCs/>
          <w:sz w:val="28"/>
          <w:szCs w:val="28"/>
        </w:rPr>
        <w:t>4,27,343/-</w:t>
      </w:r>
      <w:r w:rsidR="00F4255D">
        <w:rPr>
          <w:rFonts w:ascii="Times New Roman" w:hAnsi="Times New Roman" w:cs="Times New Roman"/>
          <w:iCs/>
          <w:sz w:val="28"/>
          <w:szCs w:val="28"/>
        </w:rPr>
        <w:t xml:space="preserve"> </w:t>
      </w:r>
      <w:r w:rsidR="00F0270A">
        <w:rPr>
          <w:rFonts w:ascii="Times New Roman" w:hAnsi="Times New Roman" w:cs="Times New Roman"/>
          <w:iCs/>
          <w:sz w:val="28"/>
          <w:szCs w:val="28"/>
        </w:rPr>
        <w:t xml:space="preserve">was correctly refunded to the Appellant in the month of 03/2018 energy bill vide SCA No. 331/157/R-161 as excess amount deposited as service connection </w:t>
      </w:r>
      <w:r w:rsidR="00F4255D">
        <w:rPr>
          <w:rFonts w:ascii="Times New Roman" w:hAnsi="Times New Roman" w:cs="Times New Roman"/>
          <w:iCs/>
          <w:sz w:val="28"/>
          <w:szCs w:val="28"/>
        </w:rPr>
        <w:t>charges as per revised estimate No.</w:t>
      </w:r>
      <w:r w:rsidR="00D3403D">
        <w:rPr>
          <w:rFonts w:ascii="Times New Roman" w:hAnsi="Times New Roman" w:cs="Times New Roman"/>
          <w:iCs/>
          <w:sz w:val="28"/>
          <w:szCs w:val="28"/>
        </w:rPr>
        <w:t xml:space="preserve"> </w:t>
      </w:r>
      <w:r w:rsidR="00F0270A" w:rsidRPr="00676548">
        <w:rPr>
          <w:rFonts w:ascii="Times New Roman" w:hAnsi="Times New Roman" w:cs="Times New Roman"/>
          <w:iCs/>
          <w:sz w:val="24"/>
          <w:szCs w:val="24"/>
        </w:rPr>
        <w:t xml:space="preserve">7300622/17-18. </w:t>
      </w:r>
    </w:p>
    <w:p w:rsidR="00F0270A" w:rsidRDefault="00F0270A" w:rsidP="00F0270A">
      <w:pPr>
        <w:pStyle w:val="ListParagraph"/>
        <w:numPr>
          <w:ilvl w:val="0"/>
          <w:numId w:val="28"/>
        </w:numPr>
        <w:spacing w:before="240" w:line="480" w:lineRule="auto"/>
        <w:jc w:val="both"/>
        <w:rPr>
          <w:rFonts w:ascii="Times New Roman" w:hAnsi="Times New Roman" w:cs="Times New Roman"/>
          <w:sz w:val="28"/>
          <w:szCs w:val="28"/>
        </w:rPr>
      </w:pPr>
      <w:r>
        <w:rPr>
          <w:rFonts w:ascii="Times New Roman" w:hAnsi="Times New Roman" w:cs="Times New Roman"/>
          <w:sz w:val="28"/>
          <w:szCs w:val="28"/>
        </w:rPr>
        <w:t xml:space="preserve">The case filed by the Appellant in CGRF, Ludhiana was dismissed due to its being not maintainable. It was added that the present case had not been filed within the prescribed period as the decision in CG 155/2017 was conveyed to the Appellant by the CGRF, Patiala vide memo No. 3180 dated </w:t>
      </w:r>
      <w:r>
        <w:rPr>
          <w:rFonts w:ascii="Times New Roman" w:hAnsi="Times New Roman" w:cs="Times New Roman"/>
          <w:sz w:val="28"/>
          <w:szCs w:val="28"/>
        </w:rPr>
        <w:lastRenderedPageBreak/>
        <w:t xml:space="preserve">03.11.2017 and the excess amount was refunded to the Appellant in the bill for 03/2018 and it accepted this bill and had not given any representation regarding any discrepancy made regarding the refund. </w:t>
      </w:r>
    </w:p>
    <w:p w:rsidR="00F0270A" w:rsidRDefault="00F0270A" w:rsidP="00F0270A">
      <w:pPr>
        <w:pStyle w:val="ListParagraph"/>
        <w:numPr>
          <w:ilvl w:val="0"/>
          <w:numId w:val="28"/>
        </w:numPr>
        <w:spacing w:before="240" w:line="480" w:lineRule="auto"/>
        <w:jc w:val="both"/>
        <w:rPr>
          <w:rFonts w:ascii="Times New Roman" w:hAnsi="Times New Roman" w:cs="Times New Roman"/>
          <w:sz w:val="28"/>
          <w:szCs w:val="28"/>
        </w:rPr>
      </w:pPr>
      <w:r>
        <w:rPr>
          <w:rFonts w:ascii="Times New Roman" w:hAnsi="Times New Roman" w:cs="Times New Roman"/>
          <w:sz w:val="28"/>
          <w:szCs w:val="28"/>
        </w:rPr>
        <w:t>The CGRF, Patiala had not allowed interest on refundable amount and the Appellant had not made any objection regarding this amount refunded. The Appellant also did not claim interest on this amount from the PSPCL by making any request letter on or after refund made in 03/2018. Hence, the Appeal was liable to be dismissed. Therefore, PSPCL was not liable to pay any penal interest as the Appellant had filed the case in CGRF, Patiala in 2017.</w:t>
      </w:r>
    </w:p>
    <w:p w:rsidR="00F0270A" w:rsidRPr="005A4837" w:rsidRDefault="00F0270A" w:rsidP="00F0270A">
      <w:pPr>
        <w:pStyle w:val="ListParagraph"/>
        <w:numPr>
          <w:ilvl w:val="0"/>
          <w:numId w:val="28"/>
        </w:numPr>
        <w:spacing w:before="240" w:line="480" w:lineRule="auto"/>
        <w:jc w:val="both"/>
        <w:rPr>
          <w:rFonts w:ascii="Times New Roman" w:hAnsi="Times New Roman" w:cs="Times New Roman"/>
          <w:sz w:val="28"/>
          <w:szCs w:val="28"/>
        </w:rPr>
      </w:pPr>
      <w:r>
        <w:rPr>
          <w:rFonts w:ascii="Times New Roman" w:hAnsi="Times New Roman" w:cs="Times New Roman"/>
          <w:sz w:val="28"/>
          <w:szCs w:val="28"/>
        </w:rPr>
        <w:t>The Appeal</w:t>
      </w:r>
      <w:r w:rsidRPr="005A4837">
        <w:rPr>
          <w:rFonts w:ascii="Times New Roman" w:hAnsi="Times New Roman" w:cs="Times New Roman"/>
          <w:sz w:val="28"/>
          <w:szCs w:val="28"/>
        </w:rPr>
        <w:t xml:space="preserve"> of the Appellant be dismissed.  </w:t>
      </w:r>
    </w:p>
    <w:p w:rsidR="00F0270A" w:rsidRPr="00B748E0" w:rsidRDefault="00F0270A" w:rsidP="00F0270A">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(b)      </w:t>
      </w:r>
      <w:r w:rsidRPr="00B748E0">
        <w:rPr>
          <w:rFonts w:ascii="Times New Roman" w:hAnsi="Times New Roman" w:cs="Times New Roman"/>
          <w:b/>
          <w:bCs/>
          <w:sz w:val="28"/>
          <w:szCs w:val="28"/>
        </w:rPr>
        <w:t>Submission during hearing</w:t>
      </w:r>
    </w:p>
    <w:p w:rsidR="00F0270A" w:rsidRPr="00F0270A" w:rsidRDefault="00F0270A" w:rsidP="00F0270A">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During hearing on 23.12.2020, the Respondent contested the subm</w:t>
      </w:r>
      <w:r w:rsidR="00077ACB">
        <w:rPr>
          <w:rFonts w:ascii="Times New Roman" w:hAnsi="Times New Roman" w:cs="Times New Roman"/>
          <w:sz w:val="28"/>
          <w:szCs w:val="28"/>
        </w:rPr>
        <w:t xml:space="preserve">issions made by the Appellant </w:t>
      </w:r>
      <w:r>
        <w:rPr>
          <w:rFonts w:ascii="Times New Roman" w:hAnsi="Times New Roman" w:cs="Times New Roman"/>
          <w:sz w:val="28"/>
          <w:szCs w:val="28"/>
        </w:rPr>
        <w:t>regarding maintainability a</w:t>
      </w:r>
      <w:r w:rsidR="000D3C49">
        <w:rPr>
          <w:rFonts w:ascii="Times New Roman" w:hAnsi="Times New Roman" w:cs="Times New Roman"/>
          <w:sz w:val="28"/>
          <w:szCs w:val="28"/>
        </w:rPr>
        <w:t>n</w:t>
      </w:r>
      <w:r>
        <w:rPr>
          <w:rFonts w:ascii="Times New Roman" w:hAnsi="Times New Roman" w:cs="Times New Roman"/>
          <w:sz w:val="28"/>
          <w:szCs w:val="28"/>
        </w:rPr>
        <w:t xml:space="preserve">d prayed to dismiss the Appeal of the Appellant. </w:t>
      </w:r>
    </w:p>
    <w:p w:rsidR="007F2F96" w:rsidRDefault="0093561A" w:rsidP="007F2F96">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6</w:t>
      </w:r>
      <w:r w:rsidR="007F2F96" w:rsidRPr="009639C9">
        <w:rPr>
          <w:rFonts w:ascii="Times New Roman" w:hAnsi="Times New Roman" w:cs="Times New Roman"/>
          <w:b/>
          <w:bCs/>
          <w:sz w:val="28"/>
          <w:szCs w:val="28"/>
        </w:rPr>
        <w:t>.</w:t>
      </w:r>
      <w:r w:rsidR="00605F4F">
        <w:rPr>
          <w:rFonts w:ascii="Times New Roman" w:hAnsi="Times New Roman" w:cs="Times New Roman"/>
          <w:b/>
          <w:bCs/>
          <w:sz w:val="28"/>
          <w:szCs w:val="28"/>
        </w:rPr>
        <w:tab/>
      </w:r>
      <w:r w:rsidR="007F2F96" w:rsidRPr="009639C9">
        <w:rPr>
          <w:rFonts w:ascii="Times New Roman" w:hAnsi="Times New Roman" w:cs="Times New Roman"/>
          <w:b/>
          <w:bCs/>
          <w:sz w:val="28"/>
          <w:szCs w:val="28"/>
        </w:rPr>
        <w:t>Analysis and Findings</w:t>
      </w:r>
    </w:p>
    <w:p w:rsidR="007F2F96" w:rsidRDefault="007F2F96" w:rsidP="007F2F96">
      <w:pPr>
        <w:spacing w:line="480" w:lineRule="auto"/>
        <w:ind w:left="720"/>
        <w:jc w:val="both"/>
        <w:rPr>
          <w:rFonts w:ascii="Times New Roman" w:hAnsi="Times New Roman" w:cs="Times New Roman"/>
          <w:sz w:val="28"/>
          <w:szCs w:val="28"/>
        </w:rPr>
      </w:pPr>
      <w:r w:rsidRPr="009639C9">
        <w:rPr>
          <w:rFonts w:ascii="Times New Roman" w:hAnsi="Times New Roman" w:cs="Times New Roman"/>
          <w:sz w:val="28"/>
          <w:szCs w:val="28"/>
        </w:rPr>
        <w:t>The issue</w:t>
      </w:r>
      <w:r>
        <w:rPr>
          <w:rFonts w:ascii="Times New Roman" w:hAnsi="Times New Roman" w:cs="Times New Roman"/>
          <w:sz w:val="28"/>
          <w:szCs w:val="28"/>
        </w:rPr>
        <w:t xml:space="preserve"> requiring adjudication is the legitimacy of th</w:t>
      </w:r>
      <w:r w:rsidR="00617C72">
        <w:rPr>
          <w:rFonts w:ascii="Times New Roman" w:hAnsi="Times New Roman" w:cs="Times New Roman"/>
          <w:sz w:val="28"/>
          <w:szCs w:val="28"/>
        </w:rPr>
        <w:t>e</w:t>
      </w:r>
      <w:r w:rsidR="00345157">
        <w:rPr>
          <w:rFonts w:ascii="Times New Roman" w:hAnsi="Times New Roman" w:cs="Times New Roman"/>
          <w:sz w:val="28"/>
          <w:szCs w:val="28"/>
        </w:rPr>
        <w:t xml:space="preserve"> </w:t>
      </w:r>
      <w:r w:rsidR="00270D80">
        <w:rPr>
          <w:rFonts w:ascii="Times New Roman" w:hAnsi="Times New Roman" w:cs="Times New Roman"/>
          <w:sz w:val="28"/>
          <w:szCs w:val="28"/>
        </w:rPr>
        <w:t xml:space="preserve">prayer of the Appellant to entertain and decide/allow its </w:t>
      </w:r>
      <w:r w:rsidR="00270D80">
        <w:rPr>
          <w:rFonts w:ascii="Times New Roman" w:hAnsi="Times New Roman" w:cs="Times New Roman"/>
          <w:sz w:val="28"/>
          <w:szCs w:val="28"/>
        </w:rPr>
        <w:lastRenderedPageBreak/>
        <w:t xml:space="preserve">Appeal for refund of difference of service connection charges and interest thereon as per applicable </w:t>
      </w:r>
      <w:r w:rsidR="005035C3">
        <w:rPr>
          <w:rFonts w:ascii="Times New Roman" w:hAnsi="Times New Roman" w:cs="Times New Roman"/>
          <w:sz w:val="28"/>
          <w:szCs w:val="28"/>
        </w:rPr>
        <w:t>R</w:t>
      </w:r>
      <w:r w:rsidR="00270D80">
        <w:rPr>
          <w:rFonts w:ascii="Times New Roman" w:hAnsi="Times New Roman" w:cs="Times New Roman"/>
          <w:sz w:val="28"/>
          <w:szCs w:val="28"/>
        </w:rPr>
        <w:t>egulations.</w:t>
      </w:r>
    </w:p>
    <w:p w:rsidR="007F2F96" w:rsidRDefault="007F2F96" w:rsidP="007F2F96">
      <w:pPr>
        <w:spacing w:line="480" w:lineRule="auto"/>
        <w:ind w:left="720"/>
        <w:jc w:val="both"/>
        <w:rPr>
          <w:rFonts w:ascii="Times New Roman" w:hAnsi="Times New Roman" w:cs="Times New Roman"/>
          <w:i/>
          <w:iCs/>
          <w:sz w:val="28"/>
          <w:szCs w:val="28"/>
        </w:rPr>
      </w:pPr>
      <w:r w:rsidRPr="002B38B8">
        <w:rPr>
          <w:rFonts w:ascii="Times New Roman" w:hAnsi="Times New Roman" w:cs="Times New Roman"/>
          <w:i/>
          <w:iCs/>
          <w:sz w:val="28"/>
          <w:szCs w:val="28"/>
        </w:rPr>
        <w:t>My findings on the points emerged, analysed and deliberated are as under:</w:t>
      </w:r>
    </w:p>
    <w:p w:rsidR="00AE021D" w:rsidRDefault="007F2F96" w:rsidP="00AE021D">
      <w:pPr>
        <w:pStyle w:val="ListParagraph"/>
        <w:numPr>
          <w:ilvl w:val="0"/>
          <w:numId w:val="36"/>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Appellant’s </w:t>
      </w:r>
      <w:r w:rsidR="00236903">
        <w:rPr>
          <w:rFonts w:ascii="Times New Roman" w:hAnsi="Times New Roman" w:cs="Times New Roman"/>
          <w:sz w:val="28"/>
          <w:szCs w:val="28"/>
        </w:rPr>
        <w:t>Counsel submitted that the Appellant was a registere</w:t>
      </w:r>
      <w:r w:rsidR="00057263">
        <w:rPr>
          <w:rFonts w:ascii="Times New Roman" w:hAnsi="Times New Roman" w:cs="Times New Roman"/>
          <w:sz w:val="28"/>
          <w:szCs w:val="28"/>
        </w:rPr>
        <w:t>d company registered under the C</w:t>
      </w:r>
      <w:r w:rsidR="00236903">
        <w:rPr>
          <w:rFonts w:ascii="Times New Roman" w:hAnsi="Times New Roman" w:cs="Times New Roman"/>
          <w:sz w:val="28"/>
          <w:szCs w:val="28"/>
        </w:rPr>
        <w:t>ompanies Act and having a Large Supply Category connection bearing Account No. 3003018071.</w:t>
      </w:r>
      <w:r w:rsidR="00F03C26">
        <w:rPr>
          <w:rFonts w:ascii="Times New Roman" w:hAnsi="Times New Roman" w:cs="Times New Roman"/>
          <w:sz w:val="28"/>
          <w:szCs w:val="28"/>
        </w:rPr>
        <w:t xml:space="preserve"> The Appellant, whose connection was released on 20.08.2009 with sanctioned load of 455.940 kW and CD 420 kVA, got its load extended to 990 kW </w:t>
      </w:r>
      <w:r w:rsidR="00F72A01">
        <w:rPr>
          <w:rFonts w:ascii="Times New Roman" w:hAnsi="Times New Roman" w:cs="Times New Roman"/>
          <w:sz w:val="28"/>
          <w:szCs w:val="28"/>
        </w:rPr>
        <w:t>and CD as 995 kVA on 11.06.2016 a</w:t>
      </w:r>
      <w:r w:rsidR="00084CF5">
        <w:rPr>
          <w:rFonts w:ascii="Times New Roman" w:hAnsi="Times New Roman" w:cs="Times New Roman"/>
          <w:sz w:val="28"/>
          <w:szCs w:val="28"/>
        </w:rPr>
        <w:t xml:space="preserve">fter deposit of ₹ </w:t>
      </w:r>
      <w:r w:rsidR="00C06A32">
        <w:rPr>
          <w:rFonts w:ascii="Times New Roman" w:hAnsi="Times New Roman" w:cs="Times New Roman"/>
          <w:sz w:val="28"/>
          <w:szCs w:val="28"/>
        </w:rPr>
        <w:t>24,61,985/- on 15.10.2015</w:t>
      </w:r>
      <w:r w:rsidR="004E1976">
        <w:rPr>
          <w:rFonts w:ascii="Times New Roman" w:hAnsi="Times New Roman" w:cs="Times New Roman"/>
          <w:sz w:val="28"/>
          <w:szCs w:val="28"/>
        </w:rPr>
        <w:t>. The aforesaid deposit amount was subsequently found to be erro</w:t>
      </w:r>
      <w:r w:rsidR="004B2B04">
        <w:rPr>
          <w:rFonts w:ascii="Times New Roman" w:hAnsi="Times New Roman" w:cs="Times New Roman"/>
          <w:sz w:val="28"/>
          <w:szCs w:val="28"/>
        </w:rPr>
        <w:t>r</w:t>
      </w:r>
      <w:r w:rsidR="004E1976">
        <w:rPr>
          <w:rFonts w:ascii="Times New Roman" w:hAnsi="Times New Roman" w:cs="Times New Roman"/>
          <w:sz w:val="28"/>
          <w:szCs w:val="28"/>
        </w:rPr>
        <w:t>nous/excessive. As a result, the Appellant filed a case, bearing No. CG-155 of 2017</w:t>
      </w:r>
      <w:r w:rsidR="00CC6887">
        <w:rPr>
          <w:rFonts w:ascii="Times New Roman" w:hAnsi="Times New Roman" w:cs="Times New Roman"/>
          <w:sz w:val="28"/>
          <w:szCs w:val="28"/>
        </w:rPr>
        <w:t xml:space="preserve"> in</w:t>
      </w:r>
      <w:r w:rsidR="00F72A01">
        <w:rPr>
          <w:rFonts w:ascii="Times New Roman" w:hAnsi="Times New Roman" w:cs="Times New Roman"/>
          <w:sz w:val="28"/>
          <w:szCs w:val="28"/>
        </w:rPr>
        <w:t xml:space="preserve"> the</w:t>
      </w:r>
      <w:r w:rsidR="00CC6887">
        <w:rPr>
          <w:rFonts w:ascii="Times New Roman" w:hAnsi="Times New Roman" w:cs="Times New Roman"/>
          <w:sz w:val="28"/>
          <w:szCs w:val="28"/>
        </w:rPr>
        <w:t xml:space="preserve"> office of the CGRF, Patiala for refund of excess</w:t>
      </w:r>
      <w:r w:rsidR="0070346B">
        <w:rPr>
          <w:rFonts w:ascii="Times New Roman" w:hAnsi="Times New Roman" w:cs="Times New Roman"/>
          <w:sz w:val="28"/>
          <w:szCs w:val="28"/>
        </w:rPr>
        <w:t xml:space="preserve"> service connection charges with interest. After hearing both the sides, the Forum passed order dated 01.11.2017 deciding as under:</w:t>
      </w:r>
    </w:p>
    <w:p w:rsidR="00BD010B" w:rsidRDefault="00F72A01" w:rsidP="00BD010B">
      <w:pPr>
        <w:pStyle w:val="BodyText"/>
        <w:spacing w:before="210" w:line="480" w:lineRule="auto"/>
        <w:ind w:left="720" w:right="-24" w:firstLine="720"/>
        <w:jc w:val="both"/>
        <w:rPr>
          <w:rFonts w:ascii="Times New Roman" w:hAnsi="Times New Roman" w:cs="Times New Roman"/>
          <w:i/>
          <w:iCs/>
          <w:sz w:val="28"/>
          <w:szCs w:val="28"/>
        </w:rPr>
      </w:pPr>
      <w:r>
        <w:rPr>
          <w:rFonts w:ascii="Times New Roman" w:hAnsi="Times New Roman" w:cs="Times New Roman"/>
          <w:i/>
          <w:iCs/>
          <w:sz w:val="28"/>
          <w:szCs w:val="28"/>
        </w:rPr>
        <w:t>“CE/T</w:t>
      </w:r>
      <w:r w:rsidR="00881207" w:rsidRPr="00881207">
        <w:rPr>
          <w:rFonts w:ascii="Times New Roman" w:hAnsi="Times New Roman" w:cs="Times New Roman"/>
          <w:i/>
          <w:iCs/>
          <w:sz w:val="28"/>
          <w:szCs w:val="28"/>
        </w:rPr>
        <w:t>A</w:t>
      </w:r>
      <w:r w:rsidR="00345157">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&amp;</w:t>
      </w:r>
      <w:r w:rsidR="00345157">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I</w:t>
      </w:r>
      <w:r w:rsidR="00345157">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vide</w:t>
      </w:r>
      <w:r w:rsidR="00345157">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his</w:t>
      </w:r>
      <w:r w:rsidR="00345157">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office</w:t>
      </w:r>
      <w:r w:rsidR="00345157">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memo</w:t>
      </w:r>
      <w:r w:rsidR="00345157">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no.12023</w:t>
      </w:r>
      <w:r w:rsidR="00345157">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dated</w:t>
      </w:r>
      <w:r w:rsidR="00345157">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30.10.17</w:t>
      </w:r>
      <w:r w:rsidR="00345157">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has</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submitted</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the</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position w:val="4"/>
          <w:sz w:val="28"/>
          <w:szCs w:val="28"/>
        </w:rPr>
        <w:t>report</w:t>
      </w:r>
      <w:r w:rsidR="007757B2">
        <w:rPr>
          <w:rFonts w:ascii="Times New Roman" w:hAnsi="Times New Roman" w:cs="Times New Roman"/>
          <w:i/>
          <w:iCs/>
          <w:position w:val="4"/>
          <w:sz w:val="28"/>
          <w:szCs w:val="28"/>
        </w:rPr>
        <w:t xml:space="preserve"> </w:t>
      </w:r>
      <w:r w:rsidR="00881207" w:rsidRPr="00881207">
        <w:rPr>
          <w:rFonts w:ascii="Times New Roman" w:hAnsi="Times New Roman" w:cs="Times New Roman"/>
          <w:i/>
          <w:iCs/>
          <w:position w:val="4"/>
          <w:sz w:val="28"/>
          <w:szCs w:val="28"/>
        </w:rPr>
        <w:t xml:space="preserve">as </w:t>
      </w:r>
      <w:r w:rsidR="00881207" w:rsidRPr="00881207">
        <w:rPr>
          <w:rFonts w:ascii="Times New Roman" w:hAnsi="Times New Roman" w:cs="Times New Roman"/>
          <w:i/>
          <w:iCs/>
          <w:sz w:val="28"/>
          <w:szCs w:val="28"/>
        </w:rPr>
        <w:t xml:space="preserve">decided during the </w:t>
      </w:r>
      <w:r w:rsidR="00DE3839">
        <w:rPr>
          <w:rFonts w:ascii="Times New Roman" w:hAnsi="Times New Roman" w:cs="Times New Roman"/>
          <w:i/>
          <w:iCs/>
          <w:sz w:val="28"/>
          <w:szCs w:val="28"/>
        </w:rPr>
        <w:t>proceedings dated 14.7.2</w:t>
      </w:r>
      <w:r w:rsidR="00881207" w:rsidRPr="00881207">
        <w:rPr>
          <w:rFonts w:ascii="Times New Roman" w:hAnsi="Times New Roman" w:cs="Times New Roman"/>
          <w:i/>
          <w:iCs/>
          <w:sz w:val="28"/>
          <w:szCs w:val="28"/>
        </w:rPr>
        <w:t xml:space="preserve">017. Forum directs the </w:t>
      </w:r>
      <w:r w:rsidR="00881207" w:rsidRPr="00881207">
        <w:rPr>
          <w:rFonts w:ascii="Times New Roman" w:hAnsi="Times New Roman" w:cs="Times New Roman"/>
          <w:i/>
          <w:iCs/>
          <w:position w:val="2"/>
          <w:sz w:val="28"/>
          <w:szCs w:val="28"/>
        </w:rPr>
        <w:t xml:space="preserve">respondent </w:t>
      </w:r>
      <w:r w:rsidR="00881207" w:rsidRPr="00881207">
        <w:rPr>
          <w:rFonts w:ascii="Times New Roman" w:hAnsi="Times New Roman" w:cs="Times New Roman"/>
          <w:i/>
          <w:iCs/>
          <w:position w:val="5"/>
          <w:sz w:val="28"/>
          <w:szCs w:val="28"/>
        </w:rPr>
        <w:t>to</w:t>
      </w:r>
      <w:r w:rsidR="00BC7396">
        <w:rPr>
          <w:rFonts w:ascii="Times New Roman" w:hAnsi="Times New Roman" w:cs="Times New Roman"/>
          <w:i/>
          <w:iCs/>
          <w:position w:val="5"/>
          <w:sz w:val="28"/>
          <w:szCs w:val="28"/>
        </w:rPr>
        <w:t xml:space="preserve"> </w:t>
      </w:r>
      <w:r>
        <w:rPr>
          <w:rFonts w:ascii="Times New Roman" w:hAnsi="Times New Roman" w:cs="Times New Roman"/>
          <w:i/>
          <w:iCs/>
          <w:sz w:val="28"/>
          <w:szCs w:val="28"/>
        </w:rPr>
        <w:t>revise</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the</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estimate</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as</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per</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direction</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contained</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in</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the</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ibid</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lastRenderedPageBreak/>
        <w:t>letter of</w:t>
      </w:r>
      <w:r w:rsidR="00BC7396">
        <w:rPr>
          <w:rFonts w:ascii="Times New Roman" w:hAnsi="Times New Roman" w:cs="Times New Roman"/>
          <w:i/>
          <w:iCs/>
          <w:sz w:val="28"/>
          <w:szCs w:val="28"/>
        </w:rPr>
        <w:t xml:space="preserve"> </w:t>
      </w:r>
      <w:r w:rsidR="00881207" w:rsidRPr="00881207">
        <w:rPr>
          <w:rFonts w:ascii="Times New Roman" w:hAnsi="Times New Roman" w:cs="Times New Roman"/>
          <w:i/>
          <w:iCs/>
          <w:sz w:val="28"/>
          <w:szCs w:val="28"/>
        </w:rPr>
        <w:t xml:space="preserve">CE/TA&amp;I. </w:t>
      </w:r>
    </w:p>
    <w:p w:rsidR="00881207" w:rsidRDefault="00881207" w:rsidP="000E03E4">
      <w:pPr>
        <w:pStyle w:val="BodyText"/>
        <w:spacing w:before="210" w:line="480" w:lineRule="auto"/>
        <w:ind w:left="720" w:right="-24" w:firstLine="720"/>
        <w:jc w:val="both"/>
        <w:rPr>
          <w:rFonts w:ascii="Times New Roman" w:hAnsi="Times New Roman" w:cs="Times New Roman"/>
          <w:i/>
          <w:iCs/>
          <w:position w:val="4"/>
          <w:sz w:val="28"/>
          <w:szCs w:val="28"/>
        </w:rPr>
      </w:pPr>
      <w:r w:rsidRPr="00881207">
        <w:rPr>
          <w:rFonts w:ascii="Times New Roman" w:hAnsi="Times New Roman" w:cs="Times New Roman"/>
          <w:i/>
          <w:iCs/>
          <w:sz w:val="28"/>
          <w:szCs w:val="28"/>
        </w:rPr>
        <w:t>In</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case</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petitioner</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still</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has</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any</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grievance</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he</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is</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free</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to</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approach</w:t>
      </w:r>
      <w:r w:rsidR="007757B2">
        <w:rPr>
          <w:rFonts w:ascii="Times New Roman" w:hAnsi="Times New Roman" w:cs="Times New Roman"/>
          <w:i/>
          <w:iCs/>
          <w:sz w:val="28"/>
          <w:szCs w:val="28"/>
        </w:rPr>
        <w:t xml:space="preserve"> </w:t>
      </w:r>
      <w:r w:rsidRPr="00881207">
        <w:rPr>
          <w:rFonts w:ascii="Times New Roman" w:hAnsi="Times New Roman" w:cs="Times New Roman"/>
          <w:i/>
          <w:iCs/>
          <w:sz w:val="28"/>
          <w:szCs w:val="28"/>
        </w:rPr>
        <w:t>CGRF</w:t>
      </w:r>
      <w:r w:rsidR="007757B2">
        <w:rPr>
          <w:rFonts w:ascii="Times New Roman" w:hAnsi="Times New Roman" w:cs="Times New Roman"/>
          <w:i/>
          <w:iCs/>
          <w:sz w:val="28"/>
          <w:szCs w:val="28"/>
        </w:rPr>
        <w:t xml:space="preserve"> </w:t>
      </w:r>
      <w:r w:rsidRPr="00881207">
        <w:rPr>
          <w:rFonts w:ascii="Times New Roman" w:hAnsi="Times New Roman" w:cs="Times New Roman"/>
          <w:i/>
          <w:iCs/>
          <w:position w:val="4"/>
          <w:sz w:val="28"/>
          <w:szCs w:val="28"/>
        </w:rPr>
        <w:t>again.”</w:t>
      </w:r>
    </w:p>
    <w:p w:rsidR="007B50A9" w:rsidRDefault="007B50A9" w:rsidP="00BD010B">
      <w:pPr>
        <w:pStyle w:val="BodyText"/>
        <w:spacing w:before="210" w:line="480" w:lineRule="auto"/>
        <w:ind w:left="720" w:right="-24"/>
        <w:jc w:val="both"/>
        <w:rPr>
          <w:rFonts w:ascii="Times New Roman" w:hAnsi="Times New Roman" w:cs="Times New Roman"/>
          <w:position w:val="4"/>
          <w:sz w:val="28"/>
          <w:szCs w:val="28"/>
        </w:rPr>
      </w:pPr>
      <w:r>
        <w:rPr>
          <w:rFonts w:ascii="Times New Roman" w:hAnsi="Times New Roman" w:cs="Times New Roman"/>
          <w:position w:val="4"/>
          <w:sz w:val="28"/>
          <w:szCs w:val="28"/>
        </w:rPr>
        <w:t>While forwarding a copy of the above proceedings dated 01.11.2017</w:t>
      </w:r>
      <w:r w:rsidR="00043612">
        <w:rPr>
          <w:rFonts w:ascii="Times New Roman" w:hAnsi="Times New Roman" w:cs="Times New Roman"/>
          <w:position w:val="4"/>
          <w:sz w:val="28"/>
          <w:szCs w:val="28"/>
        </w:rPr>
        <w:t>, the Secretary, CGRF, Patiala, vide Memo No. 3189-90/CG-155/2017 dated 03.11.2017</w:t>
      </w:r>
      <w:r w:rsidR="00C17A3E">
        <w:rPr>
          <w:rFonts w:ascii="Times New Roman" w:hAnsi="Times New Roman" w:cs="Times New Roman"/>
          <w:position w:val="4"/>
          <w:sz w:val="28"/>
          <w:szCs w:val="28"/>
        </w:rPr>
        <w:t xml:space="preserve"> addressed to ASE/DS, Estate Division, Ludhiana and M/s Asian Bikes Pvt. Ltd., mentioned</w:t>
      </w:r>
      <w:r w:rsidR="00FF36E0">
        <w:rPr>
          <w:rFonts w:ascii="Times New Roman" w:hAnsi="Times New Roman" w:cs="Times New Roman"/>
          <w:position w:val="4"/>
          <w:sz w:val="28"/>
          <w:szCs w:val="28"/>
        </w:rPr>
        <w:t xml:space="preserve"> inter-alia that:</w:t>
      </w:r>
    </w:p>
    <w:p w:rsidR="00FF36E0" w:rsidRDefault="00FF36E0" w:rsidP="00BD010B">
      <w:pPr>
        <w:pStyle w:val="BodyText"/>
        <w:spacing w:before="210" w:line="480" w:lineRule="auto"/>
        <w:ind w:left="720" w:right="-24"/>
        <w:jc w:val="both"/>
        <w:rPr>
          <w:rFonts w:ascii="Times New Roman" w:hAnsi="Times New Roman" w:cs="Times New Roman"/>
          <w:position w:val="4"/>
          <w:sz w:val="28"/>
          <w:szCs w:val="28"/>
        </w:rPr>
      </w:pPr>
      <w:r>
        <w:rPr>
          <w:rFonts w:ascii="Times New Roman" w:hAnsi="Times New Roman" w:cs="Times New Roman"/>
          <w:position w:val="4"/>
          <w:sz w:val="28"/>
          <w:szCs w:val="28"/>
        </w:rPr>
        <w:t>“If the petitioner is not satisfied with the decision of CGRF, he has the right to file an appeal in the court of Ombudsman, Electricity Punjab, Mohali within 30 days from the receipt of judgement/proceeding.”</w:t>
      </w:r>
    </w:p>
    <w:p w:rsidR="003A34F9" w:rsidRDefault="003A34F9" w:rsidP="00BD010B">
      <w:pPr>
        <w:pStyle w:val="BodyText"/>
        <w:spacing w:before="210" w:line="480" w:lineRule="auto"/>
        <w:ind w:left="720" w:right="-24"/>
        <w:jc w:val="both"/>
        <w:rPr>
          <w:rFonts w:ascii="Times New Roman" w:hAnsi="Times New Roman" w:cs="Times New Roman"/>
          <w:sz w:val="28"/>
          <w:szCs w:val="28"/>
        </w:rPr>
      </w:pPr>
      <w:r>
        <w:rPr>
          <w:rFonts w:ascii="Times New Roman" w:hAnsi="Times New Roman" w:cs="Times New Roman"/>
          <w:position w:val="4"/>
          <w:sz w:val="28"/>
          <w:szCs w:val="28"/>
        </w:rPr>
        <w:t xml:space="preserve">The Appellant’s Counsel submitted that amount of                 </w:t>
      </w:r>
      <w:r>
        <w:rPr>
          <w:rFonts w:ascii="Times New Roman" w:hAnsi="Times New Roman" w:cs="Times New Roman"/>
          <w:sz w:val="28"/>
          <w:szCs w:val="28"/>
        </w:rPr>
        <w:t>₹ 4,27,343/- was refunded without interest to the Appellant in the bill dated 05.03.2018. This amount was significantly less than the amount of ₹ 6,49,726/- (without including interest) admitted by the</w:t>
      </w:r>
      <w:r w:rsidR="00306928">
        <w:rPr>
          <w:rFonts w:ascii="Times New Roman" w:hAnsi="Times New Roman" w:cs="Times New Roman"/>
          <w:sz w:val="28"/>
          <w:szCs w:val="28"/>
        </w:rPr>
        <w:t xml:space="preserve"> Respondent in its reply submitted to office of CGRF, Patiala on 13.07.2017. Aggrieved, the Appellant filed a case bearing No. T-169 of 2020 in office of the CGRF, Ludhiana on 29.05.2020 in view of the directions given by </w:t>
      </w:r>
      <w:r w:rsidR="00306928">
        <w:rPr>
          <w:rFonts w:ascii="Times New Roman" w:hAnsi="Times New Roman" w:cs="Times New Roman"/>
          <w:sz w:val="28"/>
          <w:szCs w:val="28"/>
        </w:rPr>
        <w:lastRenderedPageBreak/>
        <w:t>CGRF, Patiala vide order dated 01.11.2017</w:t>
      </w:r>
      <w:r w:rsidR="00AC2714">
        <w:rPr>
          <w:rFonts w:ascii="Times New Roman" w:hAnsi="Times New Roman" w:cs="Times New Roman"/>
          <w:sz w:val="28"/>
          <w:szCs w:val="28"/>
        </w:rPr>
        <w:t>. CGRF, Ludhiana, vide order dated 25.06.2020, held that:</w:t>
      </w:r>
    </w:p>
    <w:p w:rsidR="002B22CA" w:rsidRPr="00E1069B" w:rsidRDefault="002B22CA" w:rsidP="004B43FF">
      <w:pPr>
        <w:spacing w:line="480" w:lineRule="auto"/>
        <w:ind w:left="709" w:firstLine="731"/>
        <w:jc w:val="both"/>
        <w:rPr>
          <w:rFonts w:ascii="Times New Roman" w:hAnsi="Times New Roman" w:cs="Times New Roman"/>
          <w:i/>
          <w:iCs/>
          <w:sz w:val="28"/>
          <w:szCs w:val="28"/>
        </w:rPr>
      </w:pPr>
      <w:r>
        <w:rPr>
          <w:rFonts w:ascii="Times New Roman" w:hAnsi="Times New Roman" w:cs="Times New Roman"/>
          <w:i/>
          <w:iCs/>
          <w:sz w:val="28"/>
          <w:szCs w:val="28"/>
        </w:rPr>
        <w:t>“</w:t>
      </w:r>
      <w:r w:rsidRPr="00E1069B">
        <w:rPr>
          <w:rFonts w:ascii="Times New Roman" w:hAnsi="Times New Roman" w:cs="Times New Roman"/>
          <w:i/>
          <w:iCs/>
          <w:sz w:val="28"/>
          <w:szCs w:val="28"/>
        </w:rPr>
        <w:t>Forum observed from the documents s</w:t>
      </w:r>
      <w:r>
        <w:rPr>
          <w:rFonts w:ascii="Times New Roman" w:hAnsi="Times New Roman" w:cs="Times New Roman"/>
          <w:i/>
          <w:iCs/>
          <w:sz w:val="28"/>
          <w:szCs w:val="28"/>
        </w:rPr>
        <w:t>u</w:t>
      </w:r>
      <w:r w:rsidRPr="00E1069B">
        <w:rPr>
          <w:rFonts w:ascii="Times New Roman" w:hAnsi="Times New Roman" w:cs="Times New Roman"/>
          <w:i/>
          <w:iCs/>
          <w:sz w:val="28"/>
          <w:szCs w:val="28"/>
        </w:rPr>
        <w:t>bmitted</w:t>
      </w:r>
      <w:r w:rsidR="005C01AC">
        <w:rPr>
          <w:rFonts w:ascii="Times New Roman" w:hAnsi="Times New Roman" w:cs="Times New Roman"/>
          <w:i/>
          <w:iCs/>
          <w:sz w:val="28"/>
          <w:szCs w:val="28"/>
        </w:rPr>
        <w:t xml:space="preserve"> </w:t>
      </w:r>
      <w:r w:rsidRPr="00E1069B">
        <w:rPr>
          <w:rFonts w:ascii="Times New Roman" w:hAnsi="Times New Roman" w:cs="Times New Roman"/>
          <w:i/>
          <w:iCs/>
          <w:sz w:val="28"/>
          <w:szCs w:val="28"/>
        </w:rPr>
        <w:t>by</w:t>
      </w:r>
      <w:r w:rsidR="005C01AC">
        <w:rPr>
          <w:rFonts w:ascii="Times New Roman" w:hAnsi="Times New Roman" w:cs="Times New Roman"/>
          <w:i/>
          <w:iCs/>
          <w:sz w:val="28"/>
          <w:szCs w:val="28"/>
        </w:rPr>
        <w:t xml:space="preserve"> </w:t>
      </w:r>
      <w:r w:rsidRPr="00E1069B">
        <w:rPr>
          <w:rFonts w:ascii="Times New Roman" w:hAnsi="Times New Roman" w:cs="Times New Roman"/>
          <w:i/>
          <w:iCs/>
          <w:sz w:val="28"/>
          <w:szCs w:val="28"/>
        </w:rPr>
        <w:t>respond</w:t>
      </w:r>
      <w:r>
        <w:rPr>
          <w:rFonts w:ascii="Times New Roman" w:hAnsi="Times New Roman" w:cs="Times New Roman"/>
          <w:i/>
          <w:iCs/>
          <w:sz w:val="28"/>
          <w:szCs w:val="28"/>
        </w:rPr>
        <w:t>e</w:t>
      </w:r>
      <w:r w:rsidRPr="00E1069B">
        <w:rPr>
          <w:rFonts w:ascii="Times New Roman" w:hAnsi="Times New Roman" w:cs="Times New Roman"/>
          <w:i/>
          <w:iCs/>
          <w:sz w:val="28"/>
          <w:szCs w:val="28"/>
        </w:rPr>
        <w:t>nt t</w:t>
      </w:r>
      <w:r>
        <w:rPr>
          <w:rFonts w:ascii="Times New Roman" w:hAnsi="Times New Roman" w:cs="Times New Roman"/>
          <w:i/>
          <w:iCs/>
          <w:sz w:val="28"/>
          <w:szCs w:val="28"/>
        </w:rPr>
        <w:t>h</w:t>
      </w:r>
      <w:r w:rsidRPr="00E1069B">
        <w:rPr>
          <w:rFonts w:ascii="Times New Roman" w:hAnsi="Times New Roman" w:cs="Times New Roman"/>
          <w:i/>
          <w:iCs/>
          <w:sz w:val="28"/>
          <w:szCs w:val="28"/>
        </w:rPr>
        <w:t>at the decision of case CG 155/2017 of CGRF, Patiala was conveyed to the petitioner vide probable memo No. 3189 dated 03.11.2017 and as per para 3 of the letter, he was at liberty to file an appeal in court of Ombudsman,</w:t>
      </w:r>
      <w:r w:rsidR="005C01AC">
        <w:rPr>
          <w:rFonts w:ascii="Times New Roman" w:hAnsi="Times New Roman" w:cs="Times New Roman"/>
          <w:i/>
          <w:iCs/>
          <w:sz w:val="28"/>
          <w:szCs w:val="28"/>
        </w:rPr>
        <w:t xml:space="preserve"> </w:t>
      </w:r>
      <w:r w:rsidRPr="00E1069B">
        <w:rPr>
          <w:rFonts w:ascii="Times New Roman" w:hAnsi="Times New Roman" w:cs="Times New Roman"/>
          <w:i/>
          <w:iCs/>
          <w:sz w:val="28"/>
          <w:szCs w:val="28"/>
        </w:rPr>
        <w:t>Electricity Punjab, Mohali within 30 days from receipt of Judg</w:t>
      </w:r>
      <w:r w:rsidR="00F72A01">
        <w:rPr>
          <w:rFonts w:ascii="Times New Roman" w:hAnsi="Times New Roman" w:cs="Times New Roman"/>
          <w:i/>
          <w:iCs/>
          <w:sz w:val="28"/>
          <w:szCs w:val="28"/>
        </w:rPr>
        <w:t>e</w:t>
      </w:r>
      <w:r w:rsidRPr="00E1069B">
        <w:rPr>
          <w:rFonts w:ascii="Times New Roman" w:hAnsi="Times New Roman" w:cs="Times New Roman"/>
          <w:i/>
          <w:iCs/>
          <w:sz w:val="28"/>
          <w:szCs w:val="28"/>
        </w:rPr>
        <w:t>ment/ proceeding.</w:t>
      </w:r>
    </w:p>
    <w:p w:rsidR="002B22CA" w:rsidRDefault="002B22CA" w:rsidP="004B43FF">
      <w:pPr>
        <w:spacing w:line="480" w:lineRule="auto"/>
        <w:ind w:left="709" w:firstLine="731"/>
        <w:jc w:val="both"/>
        <w:rPr>
          <w:rFonts w:ascii="Times New Roman" w:hAnsi="Times New Roman" w:cs="Times New Roman"/>
          <w:sz w:val="28"/>
          <w:szCs w:val="28"/>
        </w:rPr>
      </w:pPr>
      <w:r w:rsidRPr="00E1069B">
        <w:rPr>
          <w:rFonts w:ascii="Times New Roman" w:hAnsi="Times New Roman" w:cs="Times New Roman"/>
          <w:i/>
          <w:iCs/>
          <w:sz w:val="28"/>
          <w:szCs w:val="28"/>
        </w:rPr>
        <w:t xml:space="preserve">Therefore, Forum observed that the case is not maintainable in this Forum as the </w:t>
      </w:r>
      <w:r>
        <w:rPr>
          <w:rFonts w:ascii="Times New Roman" w:hAnsi="Times New Roman" w:cs="Times New Roman"/>
          <w:i/>
          <w:iCs/>
          <w:sz w:val="28"/>
          <w:szCs w:val="28"/>
        </w:rPr>
        <w:t>a</w:t>
      </w:r>
      <w:r w:rsidRPr="00E1069B">
        <w:rPr>
          <w:rFonts w:ascii="Times New Roman" w:hAnsi="Times New Roman" w:cs="Times New Roman"/>
          <w:i/>
          <w:iCs/>
          <w:sz w:val="28"/>
          <w:szCs w:val="28"/>
        </w:rPr>
        <w:t>ppea</w:t>
      </w:r>
      <w:r>
        <w:rPr>
          <w:rFonts w:ascii="Times New Roman" w:hAnsi="Times New Roman" w:cs="Times New Roman"/>
          <w:i/>
          <w:iCs/>
          <w:sz w:val="28"/>
          <w:szCs w:val="28"/>
        </w:rPr>
        <w:t>l</w:t>
      </w:r>
      <w:r w:rsidRPr="00E1069B">
        <w:rPr>
          <w:rFonts w:ascii="Times New Roman" w:hAnsi="Times New Roman" w:cs="Times New Roman"/>
          <w:i/>
          <w:iCs/>
          <w:sz w:val="28"/>
          <w:szCs w:val="28"/>
        </w:rPr>
        <w:t xml:space="preserve"> if any, is to be filed in the court of Ombudsman, Electricity Punjab,</w:t>
      </w:r>
      <w:r w:rsidR="005C01AC">
        <w:rPr>
          <w:rFonts w:ascii="Times New Roman" w:hAnsi="Times New Roman" w:cs="Times New Roman"/>
          <w:i/>
          <w:iCs/>
          <w:sz w:val="28"/>
          <w:szCs w:val="28"/>
        </w:rPr>
        <w:t xml:space="preserve"> </w:t>
      </w:r>
      <w:r w:rsidRPr="00E1069B">
        <w:rPr>
          <w:rFonts w:ascii="Times New Roman" w:hAnsi="Times New Roman" w:cs="Times New Roman"/>
          <w:i/>
          <w:iCs/>
          <w:sz w:val="28"/>
          <w:szCs w:val="28"/>
        </w:rPr>
        <w:t>Mohali</w:t>
      </w:r>
      <w:r>
        <w:rPr>
          <w:rFonts w:ascii="Times New Roman" w:hAnsi="Times New Roman" w:cs="Times New Roman"/>
          <w:sz w:val="28"/>
          <w:szCs w:val="28"/>
        </w:rPr>
        <w:t>.”</w:t>
      </w:r>
    </w:p>
    <w:p w:rsidR="0036268A" w:rsidRDefault="00501738" w:rsidP="00BD010B">
      <w:pPr>
        <w:pStyle w:val="BodyText"/>
        <w:spacing w:before="210"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The Appellant’s Counsel prayed to allow this Appeal and allow refund of excess service connection charges deposited and interest thereon.</w:t>
      </w:r>
    </w:p>
    <w:p w:rsidR="00D51723" w:rsidRDefault="00D51723" w:rsidP="006D078F">
      <w:pPr>
        <w:pStyle w:val="BodyText"/>
        <w:numPr>
          <w:ilvl w:val="0"/>
          <w:numId w:val="36"/>
        </w:numPr>
        <w:spacing w:before="210" w:line="480" w:lineRule="auto"/>
        <w:ind w:right="-24"/>
        <w:jc w:val="both"/>
        <w:rPr>
          <w:rFonts w:ascii="Times New Roman" w:hAnsi="Times New Roman" w:cs="Times New Roman"/>
          <w:position w:val="4"/>
          <w:sz w:val="28"/>
          <w:szCs w:val="28"/>
        </w:rPr>
      </w:pPr>
      <w:r>
        <w:rPr>
          <w:rFonts w:ascii="Times New Roman" w:hAnsi="Times New Roman" w:cs="Times New Roman"/>
          <w:sz w:val="28"/>
          <w:szCs w:val="28"/>
        </w:rPr>
        <w:t>It is observed that the CGRF, Patiala, vide order dated 01.11.2017 in CG-155 of 2017</w:t>
      </w:r>
      <w:r w:rsidR="00B211F9">
        <w:rPr>
          <w:rFonts w:ascii="Times New Roman" w:hAnsi="Times New Roman" w:cs="Times New Roman"/>
          <w:sz w:val="28"/>
          <w:szCs w:val="28"/>
        </w:rPr>
        <w:t xml:space="preserve"> </w:t>
      </w:r>
      <w:r w:rsidR="00581710">
        <w:rPr>
          <w:rFonts w:ascii="Times New Roman" w:hAnsi="Times New Roman" w:cs="Times New Roman"/>
          <w:sz w:val="28"/>
          <w:szCs w:val="28"/>
        </w:rPr>
        <w:t>decided that in case the Petitioner (now Appellant) had still any grievance, it was free to approach the Forum again.</w:t>
      </w:r>
      <w:r w:rsidR="003E5932">
        <w:rPr>
          <w:rFonts w:ascii="Times New Roman" w:hAnsi="Times New Roman" w:cs="Times New Roman"/>
          <w:sz w:val="28"/>
          <w:szCs w:val="28"/>
        </w:rPr>
        <w:t xml:space="preserve"> While forwarding the said decision</w:t>
      </w:r>
      <w:r w:rsidR="00E8796E">
        <w:rPr>
          <w:rFonts w:ascii="Times New Roman" w:hAnsi="Times New Roman" w:cs="Times New Roman"/>
          <w:sz w:val="28"/>
          <w:szCs w:val="28"/>
        </w:rPr>
        <w:t>, it was also made known to the Petitioner</w:t>
      </w:r>
      <w:r w:rsidR="00350BA2">
        <w:rPr>
          <w:rFonts w:ascii="Times New Roman" w:hAnsi="Times New Roman" w:cs="Times New Roman"/>
          <w:sz w:val="28"/>
          <w:szCs w:val="28"/>
        </w:rPr>
        <w:t xml:space="preserve"> </w:t>
      </w:r>
      <w:r w:rsidR="00EC03FB">
        <w:rPr>
          <w:rFonts w:ascii="Times New Roman" w:hAnsi="Times New Roman" w:cs="Times New Roman"/>
          <w:sz w:val="28"/>
          <w:szCs w:val="28"/>
        </w:rPr>
        <w:t xml:space="preserve">(now Appellant) </w:t>
      </w:r>
      <w:r w:rsidR="002D5A23">
        <w:rPr>
          <w:rFonts w:ascii="Times New Roman" w:hAnsi="Times New Roman" w:cs="Times New Roman"/>
          <w:sz w:val="28"/>
          <w:szCs w:val="28"/>
        </w:rPr>
        <w:t xml:space="preserve">that </w:t>
      </w:r>
      <w:r w:rsidR="0015314A">
        <w:rPr>
          <w:rFonts w:ascii="Times New Roman" w:hAnsi="Times New Roman" w:cs="Times New Roman"/>
          <w:sz w:val="28"/>
          <w:szCs w:val="28"/>
        </w:rPr>
        <w:t>if the</w:t>
      </w:r>
      <w:r w:rsidR="00350BA2">
        <w:rPr>
          <w:rFonts w:ascii="Times New Roman" w:hAnsi="Times New Roman" w:cs="Times New Roman"/>
          <w:sz w:val="28"/>
          <w:szCs w:val="28"/>
        </w:rPr>
        <w:t xml:space="preserve"> </w:t>
      </w:r>
      <w:r w:rsidR="006D078F">
        <w:rPr>
          <w:rFonts w:ascii="Times New Roman" w:hAnsi="Times New Roman" w:cs="Times New Roman"/>
          <w:position w:val="4"/>
          <w:sz w:val="28"/>
          <w:szCs w:val="28"/>
        </w:rPr>
        <w:t>P</w:t>
      </w:r>
      <w:r w:rsidR="002D5A23">
        <w:rPr>
          <w:rFonts w:ascii="Times New Roman" w:hAnsi="Times New Roman" w:cs="Times New Roman"/>
          <w:position w:val="4"/>
          <w:sz w:val="28"/>
          <w:szCs w:val="28"/>
        </w:rPr>
        <w:t xml:space="preserve">etitioner </w:t>
      </w:r>
      <w:r w:rsidR="009E4446">
        <w:rPr>
          <w:rFonts w:ascii="Times New Roman" w:hAnsi="Times New Roman" w:cs="Times New Roman"/>
          <w:sz w:val="28"/>
          <w:szCs w:val="28"/>
        </w:rPr>
        <w:t xml:space="preserve">(now Appellant) </w:t>
      </w:r>
      <w:r w:rsidR="007A51A8">
        <w:rPr>
          <w:rFonts w:ascii="Times New Roman" w:hAnsi="Times New Roman" w:cs="Times New Roman"/>
          <w:position w:val="4"/>
          <w:sz w:val="28"/>
          <w:szCs w:val="28"/>
        </w:rPr>
        <w:t>wa</w:t>
      </w:r>
      <w:r w:rsidR="002D5A23">
        <w:rPr>
          <w:rFonts w:ascii="Times New Roman" w:hAnsi="Times New Roman" w:cs="Times New Roman"/>
          <w:position w:val="4"/>
          <w:sz w:val="28"/>
          <w:szCs w:val="28"/>
        </w:rPr>
        <w:t xml:space="preserve">s not </w:t>
      </w:r>
      <w:r w:rsidR="002D5A23">
        <w:rPr>
          <w:rFonts w:ascii="Times New Roman" w:hAnsi="Times New Roman" w:cs="Times New Roman"/>
          <w:position w:val="4"/>
          <w:sz w:val="28"/>
          <w:szCs w:val="28"/>
        </w:rPr>
        <w:lastRenderedPageBreak/>
        <w:t xml:space="preserve">satisfied with the decision of CGRF, </w:t>
      </w:r>
      <w:r w:rsidR="00EC03FB">
        <w:rPr>
          <w:rFonts w:ascii="Times New Roman" w:hAnsi="Times New Roman" w:cs="Times New Roman"/>
          <w:position w:val="4"/>
          <w:sz w:val="28"/>
          <w:szCs w:val="28"/>
        </w:rPr>
        <w:t>it</w:t>
      </w:r>
      <w:r w:rsidR="002D5A23">
        <w:rPr>
          <w:rFonts w:ascii="Times New Roman" w:hAnsi="Times New Roman" w:cs="Times New Roman"/>
          <w:position w:val="4"/>
          <w:sz w:val="28"/>
          <w:szCs w:val="28"/>
        </w:rPr>
        <w:t xml:space="preserve"> ha</w:t>
      </w:r>
      <w:r w:rsidR="00EC03FB">
        <w:rPr>
          <w:rFonts w:ascii="Times New Roman" w:hAnsi="Times New Roman" w:cs="Times New Roman"/>
          <w:position w:val="4"/>
          <w:sz w:val="28"/>
          <w:szCs w:val="28"/>
        </w:rPr>
        <w:t>d</w:t>
      </w:r>
      <w:r w:rsidR="00B211F9">
        <w:rPr>
          <w:rFonts w:ascii="Times New Roman" w:hAnsi="Times New Roman" w:cs="Times New Roman"/>
          <w:position w:val="4"/>
          <w:sz w:val="28"/>
          <w:szCs w:val="28"/>
        </w:rPr>
        <w:t xml:space="preserve"> the right to file an A</w:t>
      </w:r>
      <w:r w:rsidR="002D5A23">
        <w:rPr>
          <w:rFonts w:ascii="Times New Roman" w:hAnsi="Times New Roman" w:cs="Times New Roman"/>
          <w:position w:val="4"/>
          <w:sz w:val="28"/>
          <w:szCs w:val="28"/>
        </w:rPr>
        <w:t>ppeal in the court of Ombudsman, Electricity</w:t>
      </w:r>
      <w:r w:rsidR="009E4446">
        <w:rPr>
          <w:rFonts w:ascii="Times New Roman" w:hAnsi="Times New Roman" w:cs="Times New Roman"/>
          <w:position w:val="4"/>
          <w:sz w:val="28"/>
          <w:szCs w:val="28"/>
        </w:rPr>
        <w:t>,</w:t>
      </w:r>
      <w:r w:rsidR="002D5A23">
        <w:rPr>
          <w:rFonts w:ascii="Times New Roman" w:hAnsi="Times New Roman" w:cs="Times New Roman"/>
          <w:position w:val="4"/>
          <w:sz w:val="28"/>
          <w:szCs w:val="28"/>
        </w:rPr>
        <w:t xml:space="preserve"> Punjab, Mohali within 30 days from the receipt of judgement/proceeding</w:t>
      </w:r>
      <w:r w:rsidR="009E4446">
        <w:rPr>
          <w:rFonts w:ascii="Times New Roman" w:hAnsi="Times New Roman" w:cs="Times New Roman"/>
          <w:position w:val="4"/>
          <w:sz w:val="28"/>
          <w:szCs w:val="28"/>
        </w:rPr>
        <w:t>.</w:t>
      </w:r>
    </w:p>
    <w:p w:rsidR="006D078F" w:rsidRDefault="00ED5914" w:rsidP="006D078F">
      <w:pPr>
        <w:pStyle w:val="BodyText"/>
        <w:spacing w:before="210" w:line="480" w:lineRule="auto"/>
        <w:ind w:left="720" w:right="-24"/>
        <w:jc w:val="both"/>
        <w:rPr>
          <w:rFonts w:ascii="Times New Roman" w:hAnsi="Times New Roman" w:cs="Times New Roman"/>
          <w:position w:val="4"/>
          <w:sz w:val="28"/>
          <w:szCs w:val="28"/>
        </w:rPr>
      </w:pPr>
      <w:r>
        <w:rPr>
          <w:rFonts w:ascii="Times New Roman" w:hAnsi="Times New Roman" w:cs="Times New Roman"/>
          <w:position w:val="4"/>
          <w:sz w:val="28"/>
          <w:szCs w:val="28"/>
        </w:rPr>
        <w:t>I find that the Appellant, on getting the re</w:t>
      </w:r>
      <w:r w:rsidR="00FE3A63">
        <w:rPr>
          <w:rFonts w:ascii="Times New Roman" w:hAnsi="Times New Roman" w:cs="Times New Roman"/>
          <w:position w:val="4"/>
          <w:sz w:val="28"/>
          <w:szCs w:val="28"/>
        </w:rPr>
        <w:t>fund of ₹ 4,27,343/-</w:t>
      </w:r>
      <w:r w:rsidR="005B42ED">
        <w:rPr>
          <w:rFonts w:ascii="Times New Roman" w:hAnsi="Times New Roman" w:cs="Times New Roman"/>
          <w:position w:val="4"/>
          <w:sz w:val="28"/>
          <w:szCs w:val="28"/>
        </w:rPr>
        <w:t>by the Respondent</w:t>
      </w:r>
      <w:r w:rsidR="005805C1">
        <w:rPr>
          <w:rFonts w:ascii="Times New Roman" w:hAnsi="Times New Roman" w:cs="Times New Roman"/>
          <w:position w:val="4"/>
          <w:sz w:val="28"/>
          <w:szCs w:val="28"/>
        </w:rPr>
        <w:t xml:space="preserve"> vide bill dated </w:t>
      </w:r>
      <w:r w:rsidR="00FE3A63">
        <w:rPr>
          <w:rFonts w:ascii="Times New Roman" w:hAnsi="Times New Roman" w:cs="Times New Roman"/>
          <w:position w:val="4"/>
          <w:sz w:val="28"/>
          <w:szCs w:val="28"/>
        </w:rPr>
        <w:t>05.03.2018</w:t>
      </w:r>
      <w:r w:rsidR="006477B2">
        <w:rPr>
          <w:rFonts w:ascii="Times New Roman" w:hAnsi="Times New Roman" w:cs="Times New Roman"/>
          <w:position w:val="4"/>
          <w:sz w:val="28"/>
          <w:szCs w:val="28"/>
        </w:rPr>
        <w:t xml:space="preserve">, did not represent </w:t>
      </w:r>
      <w:r w:rsidR="00B8484C">
        <w:rPr>
          <w:rFonts w:ascii="Times New Roman" w:hAnsi="Times New Roman" w:cs="Times New Roman"/>
          <w:position w:val="4"/>
          <w:sz w:val="28"/>
          <w:szCs w:val="28"/>
        </w:rPr>
        <w:t>to the Respondent or the concerned CGRF</w:t>
      </w:r>
      <w:r w:rsidR="00C860C4">
        <w:rPr>
          <w:rFonts w:ascii="Times New Roman" w:hAnsi="Times New Roman" w:cs="Times New Roman"/>
          <w:position w:val="4"/>
          <w:sz w:val="28"/>
          <w:szCs w:val="28"/>
        </w:rPr>
        <w:t xml:space="preserve"> till 29.05.2020</w:t>
      </w:r>
      <w:r w:rsidR="00DD3F4B">
        <w:rPr>
          <w:rFonts w:ascii="Times New Roman" w:hAnsi="Times New Roman" w:cs="Times New Roman"/>
          <w:position w:val="4"/>
          <w:sz w:val="28"/>
          <w:szCs w:val="28"/>
        </w:rPr>
        <w:t xml:space="preserve"> for redressal of its grievance regarding refund of difference of service connection charges and interest thereon</w:t>
      </w:r>
      <w:r w:rsidR="00A50BC2">
        <w:rPr>
          <w:rFonts w:ascii="Times New Roman" w:hAnsi="Times New Roman" w:cs="Times New Roman"/>
          <w:position w:val="4"/>
          <w:sz w:val="28"/>
          <w:szCs w:val="28"/>
        </w:rPr>
        <w:t>.</w:t>
      </w:r>
      <w:r w:rsidR="00B34762">
        <w:rPr>
          <w:rFonts w:ascii="Times New Roman" w:hAnsi="Times New Roman" w:cs="Times New Roman"/>
          <w:position w:val="4"/>
          <w:sz w:val="28"/>
          <w:szCs w:val="28"/>
        </w:rPr>
        <w:t xml:space="preserve"> Besides, the Appellant also did not prefer an Appeal in this Court to seek necessary remedy in this regard</w:t>
      </w:r>
      <w:r w:rsidR="00154901">
        <w:rPr>
          <w:rFonts w:ascii="Times New Roman" w:hAnsi="Times New Roman" w:cs="Times New Roman"/>
          <w:position w:val="4"/>
          <w:sz w:val="28"/>
          <w:szCs w:val="28"/>
        </w:rPr>
        <w:t xml:space="preserve"> within the period stipulated in </w:t>
      </w:r>
      <w:r w:rsidR="0017375B">
        <w:rPr>
          <w:rFonts w:ascii="Times New Roman" w:hAnsi="Times New Roman" w:cs="Times New Roman"/>
          <w:position w:val="4"/>
          <w:sz w:val="28"/>
          <w:szCs w:val="28"/>
        </w:rPr>
        <w:t>Memo No. 3189-90/CG-155/2017 dated 03.11.2017</w:t>
      </w:r>
      <w:r w:rsidR="00543C39">
        <w:rPr>
          <w:rFonts w:ascii="Times New Roman" w:hAnsi="Times New Roman" w:cs="Times New Roman"/>
          <w:position w:val="4"/>
          <w:sz w:val="28"/>
          <w:szCs w:val="28"/>
        </w:rPr>
        <w:t>.</w:t>
      </w:r>
    </w:p>
    <w:p w:rsidR="00543C39" w:rsidRDefault="00543C39" w:rsidP="00543C39">
      <w:pPr>
        <w:pStyle w:val="NoSpacing"/>
        <w:numPr>
          <w:ilvl w:val="0"/>
          <w:numId w:val="36"/>
        </w:numPr>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It is also observed that the Appellant has, in the present Appeal and also during </w:t>
      </w:r>
      <w:r w:rsidR="00296189">
        <w:rPr>
          <w:rFonts w:ascii="Times New Roman" w:hAnsi="Times New Roman" w:cs="Times New Roman"/>
          <w:sz w:val="28"/>
          <w:szCs w:val="28"/>
        </w:rPr>
        <w:t>hearing on 23.12</w:t>
      </w:r>
      <w:r>
        <w:rPr>
          <w:rFonts w:ascii="Times New Roman" w:hAnsi="Times New Roman" w:cs="Times New Roman"/>
          <w:sz w:val="28"/>
          <w:szCs w:val="28"/>
        </w:rPr>
        <w:t xml:space="preserve">.2020, not referred to any Regulation vesting this Court with the power to review/decide the case wherein the Forum had not registered/entertained the grievance of any consumer in which the date of cause of action is more than two years. The Appeal submitted in this Court is based only on merits of the case/grievance of the Appellant relating to refund of </w:t>
      </w:r>
      <w:r w:rsidR="00BC2732">
        <w:rPr>
          <w:rFonts w:ascii="Times New Roman" w:hAnsi="Times New Roman" w:cs="Times New Roman"/>
          <w:sz w:val="28"/>
          <w:szCs w:val="28"/>
        </w:rPr>
        <w:t xml:space="preserve">service </w:t>
      </w:r>
      <w:r w:rsidR="00BC2732">
        <w:rPr>
          <w:rFonts w:ascii="Times New Roman" w:hAnsi="Times New Roman" w:cs="Times New Roman"/>
          <w:sz w:val="28"/>
          <w:szCs w:val="28"/>
        </w:rPr>
        <w:lastRenderedPageBreak/>
        <w:t>connection charges and interest thereon.</w:t>
      </w:r>
      <w:r>
        <w:rPr>
          <w:rFonts w:ascii="Times New Roman" w:hAnsi="Times New Roman" w:cs="Times New Roman"/>
          <w:sz w:val="28"/>
          <w:szCs w:val="28"/>
        </w:rPr>
        <w:t xml:space="preserve"> The Appellant had not explained the reasons for delay in filing the case before the Forum after </w:t>
      </w:r>
      <w:r w:rsidR="00553A2C">
        <w:rPr>
          <w:rFonts w:ascii="Times New Roman" w:hAnsi="Times New Roman" w:cs="Times New Roman"/>
          <w:sz w:val="28"/>
          <w:szCs w:val="28"/>
        </w:rPr>
        <w:t>a period of two</w:t>
      </w:r>
      <w:r>
        <w:rPr>
          <w:rFonts w:ascii="Times New Roman" w:hAnsi="Times New Roman" w:cs="Times New Roman"/>
          <w:sz w:val="28"/>
          <w:szCs w:val="28"/>
        </w:rPr>
        <w:t xml:space="preserve"> years</w:t>
      </w:r>
      <w:r w:rsidR="00356A7D">
        <w:rPr>
          <w:rFonts w:ascii="Times New Roman" w:hAnsi="Times New Roman" w:cs="Times New Roman"/>
          <w:sz w:val="28"/>
          <w:szCs w:val="28"/>
        </w:rPr>
        <w:t>,</w:t>
      </w:r>
      <w:r w:rsidR="00644ABD">
        <w:rPr>
          <w:rFonts w:ascii="Times New Roman" w:hAnsi="Times New Roman" w:cs="Times New Roman"/>
          <w:sz w:val="28"/>
          <w:szCs w:val="28"/>
        </w:rPr>
        <w:t xml:space="preserve"> two months</w:t>
      </w:r>
      <w:r w:rsidR="00350BA2">
        <w:rPr>
          <w:rFonts w:ascii="Times New Roman" w:hAnsi="Times New Roman" w:cs="Times New Roman"/>
          <w:sz w:val="28"/>
          <w:szCs w:val="28"/>
        </w:rPr>
        <w:t xml:space="preserve"> </w:t>
      </w:r>
      <w:r w:rsidR="00356A7D">
        <w:rPr>
          <w:rFonts w:ascii="Times New Roman" w:hAnsi="Times New Roman" w:cs="Times New Roman"/>
          <w:sz w:val="28"/>
          <w:szCs w:val="28"/>
        </w:rPr>
        <w:t>&amp;</w:t>
      </w:r>
      <w:r w:rsidR="00644ABD">
        <w:rPr>
          <w:rFonts w:ascii="Times New Roman" w:hAnsi="Times New Roman" w:cs="Times New Roman"/>
          <w:sz w:val="28"/>
          <w:szCs w:val="28"/>
        </w:rPr>
        <w:t xml:space="preserve"> 24 days </w:t>
      </w:r>
      <w:r>
        <w:rPr>
          <w:rFonts w:ascii="Times New Roman" w:hAnsi="Times New Roman" w:cs="Times New Roman"/>
          <w:sz w:val="28"/>
          <w:szCs w:val="28"/>
        </w:rPr>
        <w:t>from the date of cause of action</w:t>
      </w:r>
      <w:r w:rsidR="00DB0790">
        <w:rPr>
          <w:rFonts w:ascii="Times New Roman" w:hAnsi="Times New Roman" w:cs="Times New Roman"/>
          <w:sz w:val="28"/>
          <w:szCs w:val="28"/>
        </w:rPr>
        <w:t xml:space="preserve"> (05.03.2018)</w:t>
      </w:r>
      <w:r w:rsidR="007D2010">
        <w:rPr>
          <w:rFonts w:ascii="Times New Roman" w:hAnsi="Times New Roman" w:cs="Times New Roman"/>
          <w:sz w:val="28"/>
          <w:szCs w:val="28"/>
        </w:rPr>
        <w:t xml:space="preserve"> till the date of filing the case in the Forum (29.05.2020).</w:t>
      </w:r>
      <w:r>
        <w:rPr>
          <w:rFonts w:ascii="Times New Roman" w:hAnsi="Times New Roman" w:cs="Times New Roman"/>
          <w:sz w:val="28"/>
          <w:szCs w:val="28"/>
        </w:rPr>
        <w:t xml:space="preserve"> Delay of each day is required to be explained with documentary evidence</w:t>
      </w:r>
      <w:r w:rsidR="00057263">
        <w:rPr>
          <w:rFonts w:ascii="Times New Roman" w:hAnsi="Times New Roman" w:cs="Times New Roman"/>
          <w:sz w:val="28"/>
          <w:szCs w:val="28"/>
        </w:rPr>
        <w:t>/ proof</w:t>
      </w:r>
      <w:r>
        <w:rPr>
          <w:rFonts w:ascii="Times New Roman" w:hAnsi="Times New Roman" w:cs="Times New Roman"/>
          <w:sz w:val="28"/>
          <w:szCs w:val="28"/>
        </w:rPr>
        <w:t xml:space="preserve"> but the Appellant had failed to give any justification for delay. </w:t>
      </w:r>
      <w:r w:rsidR="00C631A4">
        <w:rPr>
          <w:rFonts w:ascii="Times New Roman" w:hAnsi="Times New Roman" w:cs="Times New Roman"/>
          <w:sz w:val="28"/>
          <w:szCs w:val="28"/>
        </w:rPr>
        <w:t xml:space="preserve">Rather, the Appellant’s Counsel, on being asked during hearing on 23.12.2020, admitted that </w:t>
      </w:r>
      <w:r w:rsidR="00B9382C">
        <w:rPr>
          <w:rFonts w:ascii="Times New Roman" w:hAnsi="Times New Roman" w:cs="Times New Roman"/>
          <w:sz w:val="28"/>
          <w:szCs w:val="28"/>
        </w:rPr>
        <w:t xml:space="preserve">it did not have the justification for non compliance of the directions given by the CGRF, Patiala </w:t>
      </w:r>
      <w:r w:rsidR="002F7F81">
        <w:rPr>
          <w:rFonts w:ascii="Times New Roman" w:hAnsi="Times New Roman" w:cs="Times New Roman"/>
          <w:sz w:val="28"/>
          <w:szCs w:val="28"/>
        </w:rPr>
        <w:t>vide memo no.</w:t>
      </w:r>
      <w:r w:rsidR="004963C2">
        <w:rPr>
          <w:rFonts w:ascii="Times New Roman" w:hAnsi="Times New Roman" w:cs="Times New Roman"/>
          <w:sz w:val="28"/>
          <w:szCs w:val="28"/>
        </w:rPr>
        <w:t xml:space="preserve"> </w:t>
      </w:r>
      <w:r w:rsidR="005A0820">
        <w:rPr>
          <w:rFonts w:ascii="Times New Roman" w:hAnsi="Times New Roman" w:cs="Times New Roman"/>
          <w:sz w:val="28"/>
          <w:szCs w:val="28"/>
        </w:rPr>
        <w:t xml:space="preserve">3189-90/CG-155/2017 </w:t>
      </w:r>
      <w:r w:rsidR="002F7F81">
        <w:rPr>
          <w:rFonts w:ascii="Times New Roman" w:hAnsi="Times New Roman" w:cs="Times New Roman"/>
          <w:sz w:val="28"/>
          <w:szCs w:val="28"/>
        </w:rPr>
        <w:t>dated 03.11.2017</w:t>
      </w:r>
      <w:r w:rsidR="00B8132F">
        <w:rPr>
          <w:rFonts w:ascii="Times New Roman" w:hAnsi="Times New Roman" w:cs="Times New Roman"/>
          <w:sz w:val="28"/>
          <w:szCs w:val="28"/>
        </w:rPr>
        <w:t>.</w:t>
      </w:r>
      <w:r w:rsidR="00C631A4">
        <w:rPr>
          <w:rFonts w:ascii="Times New Roman" w:hAnsi="Times New Roman" w:cs="Times New Roman"/>
          <w:sz w:val="28"/>
          <w:szCs w:val="28"/>
        </w:rPr>
        <w:t xml:space="preserve"> </w:t>
      </w:r>
      <w:r>
        <w:rPr>
          <w:rFonts w:ascii="Times New Roman" w:hAnsi="Times New Roman" w:cs="Times New Roman"/>
          <w:sz w:val="28"/>
          <w:szCs w:val="28"/>
        </w:rPr>
        <w:t>Delay cannot be condoned in a mechanical way suo-motu without any request</w:t>
      </w:r>
      <w:r w:rsidR="00356A7D">
        <w:rPr>
          <w:rFonts w:ascii="Times New Roman" w:hAnsi="Times New Roman" w:cs="Times New Roman"/>
          <w:sz w:val="28"/>
          <w:szCs w:val="28"/>
        </w:rPr>
        <w:t xml:space="preserve"> and justification</w:t>
      </w:r>
      <w:r>
        <w:rPr>
          <w:rFonts w:ascii="Times New Roman" w:hAnsi="Times New Roman" w:cs="Times New Roman"/>
          <w:sz w:val="28"/>
          <w:szCs w:val="28"/>
        </w:rPr>
        <w:t xml:space="preserve"> from the Petitioner/Appellant.</w:t>
      </w:r>
    </w:p>
    <w:p w:rsidR="00494653" w:rsidRDefault="00543C39" w:rsidP="00494653">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I</w:t>
      </w:r>
      <w:r w:rsidR="00612231">
        <w:rPr>
          <w:rFonts w:ascii="Times New Roman" w:hAnsi="Times New Roman" w:cs="Times New Roman"/>
          <w:sz w:val="28"/>
          <w:szCs w:val="28"/>
        </w:rPr>
        <w:t xml:space="preserve"> am of the view</w:t>
      </w:r>
      <w:r>
        <w:rPr>
          <w:rFonts w:ascii="Times New Roman" w:hAnsi="Times New Roman" w:cs="Times New Roman"/>
          <w:sz w:val="28"/>
          <w:szCs w:val="28"/>
        </w:rPr>
        <w:t xml:space="preserve"> that the case can be adjudicated on merits in this Court only if the same is, prima facie, maintainable. Since the Appellant has not brought any evidence on record of this Court about maintainability of the present Appeal in this Court, it is not appropriate to deliberate and analyse the case on merits.</w:t>
      </w:r>
    </w:p>
    <w:p w:rsidR="00494653" w:rsidRDefault="00494653" w:rsidP="00494653">
      <w:pPr>
        <w:pStyle w:val="NoSpacing"/>
        <w:numPr>
          <w:ilvl w:val="0"/>
          <w:numId w:val="36"/>
        </w:numPr>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A perusal of the case file of the Forum has revealed that the Appellant did not submit any application alongwith its </w:t>
      </w:r>
      <w:r>
        <w:rPr>
          <w:rFonts w:ascii="Times New Roman" w:hAnsi="Times New Roman" w:cs="Times New Roman"/>
          <w:sz w:val="28"/>
          <w:szCs w:val="28"/>
        </w:rPr>
        <w:lastRenderedPageBreak/>
        <w:t xml:space="preserve">petition/complaint for entertaining the same giving reasons </w:t>
      </w:r>
      <w:r w:rsidR="00884A83">
        <w:rPr>
          <w:rFonts w:ascii="Times New Roman" w:hAnsi="Times New Roman" w:cs="Times New Roman"/>
          <w:sz w:val="28"/>
          <w:szCs w:val="28"/>
        </w:rPr>
        <w:t>for filing it</w:t>
      </w:r>
      <w:r>
        <w:rPr>
          <w:rFonts w:ascii="Times New Roman" w:hAnsi="Times New Roman" w:cs="Times New Roman"/>
          <w:sz w:val="28"/>
          <w:szCs w:val="28"/>
        </w:rPr>
        <w:t xml:space="preserve"> after</w:t>
      </w:r>
      <w:r w:rsidR="00884A83">
        <w:rPr>
          <w:rFonts w:ascii="Times New Roman" w:hAnsi="Times New Roman" w:cs="Times New Roman"/>
          <w:sz w:val="28"/>
          <w:szCs w:val="28"/>
        </w:rPr>
        <w:t xml:space="preserve"> more than two years of</w:t>
      </w:r>
      <w:r>
        <w:rPr>
          <w:rFonts w:ascii="Times New Roman" w:hAnsi="Times New Roman" w:cs="Times New Roman"/>
          <w:sz w:val="28"/>
          <w:szCs w:val="28"/>
        </w:rPr>
        <w:t xml:space="preserve"> the date of cause of action. The Appellant only submitted the details of its grievance and request for allowing relief on merits but application/request for condonation of delay in fili</w:t>
      </w:r>
      <w:r w:rsidR="00356A7D">
        <w:rPr>
          <w:rFonts w:ascii="Times New Roman" w:hAnsi="Times New Roman" w:cs="Times New Roman"/>
          <w:sz w:val="28"/>
          <w:szCs w:val="28"/>
        </w:rPr>
        <w:t>ng the petition/complaint beyond</w:t>
      </w:r>
      <w:r>
        <w:rPr>
          <w:rFonts w:ascii="Times New Roman" w:hAnsi="Times New Roman" w:cs="Times New Roman"/>
          <w:sz w:val="28"/>
          <w:szCs w:val="28"/>
        </w:rPr>
        <w:t xml:space="preserve"> limitation period was not submitted to the Forum.</w:t>
      </w:r>
    </w:p>
    <w:p w:rsidR="00477C69" w:rsidRDefault="00477C69" w:rsidP="00477C69">
      <w:pPr>
        <w:pStyle w:val="NoSpacing"/>
        <w:numPr>
          <w:ilvl w:val="0"/>
          <w:numId w:val="36"/>
        </w:numPr>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It is observed that the Forum was within its ju</w:t>
      </w:r>
      <w:r w:rsidR="003E219B">
        <w:rPr>
          <w:rFonts w:ascii="Times New Roman" w:hAnsi="Times New Roman" w:cs="Times New Roman"/>
          <w:sz w:val="28"/>
          <w:szCs w:val="28"/>
        </w:rPr>
        <w:t>risdiction to pass the</w:t>
      </w:r>
      <w:r>
        <w:rPr>
          <w:rFonts w:ascii="Times New Roman" w:hAnsi="Times New Roman" w:cs="Times New Roman"/>
          <w:sz w:val="28"/>
          <w:szCs w:val="28"/>
        </w:rPr>
        <w:t xml:space="preserve"> order</w:t>
      </w:r>
      <w:r w:rsidR="003E219B">
        <w:rPr>
          <w:rFonts w:ascii="Times New Roman" w:hAnsi="Times New Roman" w:cs="Times New Roman"/>
          <w:sz w:val="28"/>
          <w:szCs w:val="28"/>
        </w:rPr>
        <w:t xml:space="preserve"> dated</w:t>
      </w:r>
      <w:r w:rsidR="00350BA2">
        <w:rPr>
          <w:rFonts w:ascii="Times New Roman" w:hAnsi="Times New Roman" w:cs="Times New Roman"/>
          <w:sz w:val="28"/>
          <w:szCs w:val="28"/>
        </w:rPr>
        <w:t xml:space="preserve"> </w:t>
      </w:r>
      <w:r w:rsidR="003E219B">
        <w:rPr>
          <w:rFonts w:ascii="Times New Roman" w:hAnsi="Times New Roman" w:cs="Times New Roman"/>
          <w:sz w:val="28"/>
          <w:szCs w:val="28"/>
        </w:rPr>
        <w:t xml:space="preserve">25.06.2020 </w:t>
      </w:r>
      <w:r>
        <w:rPr>
          <w:rFonts w:ascii="Times New Roman" w:hAnsi="Times New Roman" w:cs="Times New Roman"/>
          <w:sz w:val="28"/>
          <w:szCs w:val="28"/>
        </w:rPr>
        <w:t>as per provisions contained in Regulation 2.27(c) of PSERC (Forum and Ombudsman) Regulations, 2016 which reads as under:</w:t>
      </w:r>
    </w:p>
    <w:p w:rsidR="00477C69" w:rsidRPr="000737FC" w:rsidRDefault="00477C69" w:rsidP="00477C69">
      <w:pPr>
        <w:pStyle w:val="NoSpacing"/>
        <w:tabs>
          <w:tab w:val="left" w:pos="7631"/>
        </w:tabs>
        <w:spacing w:line="480" w:lineRule="auto"/>
        <w:ind w:left="720" w:right="-24"/>
        <w:jc w:val="both"/>
        <w:rPr>
          <w:rFonts w:ascii="Times New Roman" w:hAnsi="Times New Roman" w:cs="Times New Roman"/>
          <w:i/>
          <w:iCs/>
          <w:sz w:val="28"/>
          <w:szCs w:val="28"/>
        </w:rPr>
      </w:pPr>
      <w:r w:rsidRPr="000737FC">
        <w:rPr>
          <w:rFonts w:ascii="Times New Roman" w:hAnsi="Times New Roman" w:cs="Times New Roman"/>
          <w:b/>
          <w:bCs/>
          <w:i/>
          <w:iCs/>
          <w:sz w:val="28"/>
          <w:szCs w:val="28"/>
        </w:rPr>
        <w:t xml:space="preserve">          “2.27</w:t>
      </w:r>
      <w:r w:rsidR="00350BA2">
        <w:rPr>
          <w:rFonts w:ascii="Times New Roman" w:hAnsi="Times New Roman" w:cs="Times New Roman"/>
          <w:b/>
          <w:bCs/>
          <w:i/>
          <w:iCs/>
          <w:sz w:val="28"/>
          <w:szCs w:val="28"/>
        </w:rPr>
        <w:t xml:space="preserve"> </w:t>
      </w:r>
      <w:r w:rsidRPr="000737FC">
        <w:rPr>
          <w:rFonts w:ascii="Times New Roman" w:hAnsi="Times New Roman" w:cs="Times New Roman"/>
          <w:i/>
          <w:iCs/>
          <w:sz w:val="28"/>
          <w:szCs w:val="28"/>
        </w:rPr>
        <w:t>The Forum may reject the grievance at any stage, through a speaking order, under the following circumstances:</w:t>
      </w:r>
    </w:p>
    <w:p w:rsidR="00044CC1" w:rsidRDefault="00477C69" w:rsidP="00F83A09">
      <w:pPr>
        <w:pStyle w:val="Default"/>
        <w:numPr>
          <w:ilvl w:val="0"/>
          <w:numId w:val="29"/>
        </w:numPr>
        <w:spacing w:line="480" w:lineRule="auto"/>
        <w:jc w:val="both"/>
        <w:rPr>
          <w:rFonts w:ascii="Times New Roman" w:hAnsi="Times New Roman" w:cs="Times New Roman"/>
          <w:i/>
          <w:iCs/>
          <w:sz w:val="28"/>
          <w:szCs w:val="28"/>
        </w:rPr>
      </w:pPr>
      <w:r w:rsidRPr="000737FC">
        <w:rPr>
          <w:rFonts w:ascii="Times New Roman" w:hAnsi="Times New Roman" w:cs="Times New Roman"/>
          <w:i/>
          <w:iCs/>
          <w:sz w:val="28"/>
          <w:szCs w:val="28"/>
        </w:rPr>
        <w:t>In cases where the grievance has been submitted two years after the date on which the cause of action has arisen or after two months from the date of receipt of the orders of DSC; and”.</w:t>
      </w:r>
    </w:p>
    <w:p w:rsidR="00F83A09" w:rsidRDefault="00F83A09" w:rsidP="00F83A09">
      <w:pPr>
        <w:pStyle w:val="Default"/>
        <w:numPr>
          <w:ilvl w:val="0"/>
          <w:numId w:val="36"/>
        </w:numPr>
        <w:spacing w:line="480" w:lineRule="auto"/>
        <w:jc w:val="both"/>
        <w:rPr>
          <w:rFonts w:ascii="Times New Roman" w:hAnsi="Times New Roman" w:cs="Times New Roman"/>
          <w:i/>
          <w:iCs/>
          <w:sz w:val="28"/>
          <w:szCs w:val="28"/>
        </w:rPr>
      </w:pPr>
      <w:r>
        <w:rPr>
          <w:rFonts w:ascii="Times New Roman" w:hAnsi="Times New Roman" w:cs="Times New Roman"/>
          <w:sz w:val="28"/>
          <w:szCs w:val="28"/>
        </w:rPr>
        <w:t xml:space="preserve"> From a perusal of the case file </w:t>
      </w:r>
      <w:r w:rsidR="00155014">
        <w:rPr>
          <w:rFonts w:ascii="Times New Roman" w:hAnsi="Times New Roman" w:cs="Times New Roman"/>
          <w:sz w:val="28"/>
          <w:szCs w:val="28"/>
        </w:rPr>
        <w:t>no. T-169/2020</w:t>
      </w:r>
      <w:r w:rsidR="0009021F">
        <w:rPr>
          <w:rFonts w:ascii="Times New Roman" w:hAnsi="Times New Roman" w:cs="Times New Roman"/>
          <w:sz w:val="28"/>
          <w:szCs w:val="28"/>
        </w:rPr>
        <w:t>, it has been noticed that</w:t>
      </w:r>
      <w:r w:rsidR="00402DFB">
        <w:rPr>
          <w:rFonts w:ascii="Times New Roman" w:hAnsi="Times New Roman" w:cs="Times New Roman"/>
          <w:sz w:val="28"/>
          <w:szCs w:val="28"/>
        </w:rPr>
        <w:t xml:space="preserve"> the Appellant had prayed for </w:t>
      </w:r>
      <w:r w:rsidR="009E129D">
        <w:rPr>
          <w:rFonts w:ascii="Times New Roman" w:hAnsi="Times New Roman" w:cs="Times New Roman"/>
          <w:sz w:val="28"/>
          <w:szCs w:val="28"/>
        </w:rPr>
        <w:t xml:space="preserve">payment of </w:t>
      </w:r>
      <w:r w:rsidR="00E8524E">
        <w:rPr>
          <w:rFonts w:ascii="Times New Roman" w:hAnsi="Times New Roman" w:cs="Times New Roman"/>
          <w:sz w:val="28"/>
          <w:szCs w:val="28"/>
        </w:rPr>
        <w:t xml:space="preserve">            </w:t>
      </w:r>
      <w:r w:rsidR="009E129D">
        <w:rPr>
          <w:rFonts w:ascii="Times New Roman" w:hAnsi="Times New Roman" w:cs="Times New Roman"/>
          <w:sz w:val="28"/>
          <w:szCs w:val="28"/>
        </w:rPr>
        <w:t xml:space="preserve">₹ 1,39,385/- as interest on </w:t>
      </w:r>
      <w:r w:rsidR="001D5A70">
        <w:rPr>
          <w:rFonts w:ascii="Times New Roman" w:hAnsi="Times New Roman" w:cs="Times New Roman"/>
          <w:sz w:val="28"/>
          <w:szCs w:val="28"/>
        </w:rPr>
        <w:t xml:space="preserve">delayed refund of </w:t>
      </w:r>
      <w:r w:rsidR="00D3403D">
        <w:rPr>
          <w:rFonts w:ascii="Times New Roman" w:hAnsi="Times New Roman" w:cs="Times New Roman"/>
          <w:sz w:val="28"/>
          <w:szCs w:val="28"/>
        </w:rPr>
        <w:t>dif</w:t>
      </w:r>
      <w:r w:rsidR="00A06F27">
        <w:rPr>
          <w:rFonts w:ascii="Times New Roman" w:hAnsi="Times New Roman" w:cs="Times New Roman"/>
          <w:sz w:val="28"/>
          <w:szCs w:val="28"/>
        </w:rPr>
        <w:t xml:space="preserve">ference of </w:t>
      </w:r>
      <w:r w:rsidR="001D5A70">
        <w:rPr>
          <w:rFonts w:ascii="Times New Roman" w:hAnsi="Times New Roman" w:cs="Times New Roman"/>
          <w:sz w:val="28"/>
          <w:szCs w:val="28"/>
        </w:rPr>
        <w:t>service connection charges</w:t>
      </w:r>
      <w:r w:rsidR="00A06F27">
        <w:rPr>
          <w:rFonts w:ascii="Times New Roman" w:hAnsi="Times New Roman" w:cs="Times New Roman"/>
          <w:sz w:val="28"/>
          <w:szCs w:val="28"/>
        </w:rPr>
        <w:t xml:space="preserve"> </w:t>
      </w:r>
      <w:r w:rsidR="0026513F">
        <w:rPr>
          <w:rFonts w:ascii="Times New Roman" w:hAnsi="Times New Roman" w:cs="Times New Roman"/>
          <w:sz w:val="28"/>
          <w:szCs w:val="28"/>
        </w:rPr>
        <w:t>but</w:t>
      </w:r>
      <w:r w:rsidR="00D3403D">
        <w:rPr>
          <w:rFonts w:ascii="Times New Roman" w:hAnsi="Times New Roman" w:cs="Times New Roman"/>
          <w:sz w:val="28"/>
          <w:szCs w:val="28"/>
        </w:rPr>
        <w:t xml:space="preserve"> in</w:t>
      </w:r>
      <w:r w:rsidR="008E6BAC">
        <w:rPr>
          <w:rFonts w:ascii="Times New Roman" w:hAnsi="Times New Roman" w:cs="Times New Roman"/>
          <w:sz w:val="28"/>
          <w:szCs w:val="28"/>
        </w:rPr>
        <w:t xml:space="preserve"> the present Appeal</w:t>
      </w:r>
      <w:r w:rsidR="00B555DB">
        <w:rPr>
          <w:rFonts w:ascii="Times New Roman" w:hAnsi="Times New Roman" w:cs="Times New Roman"/>
          <w:sz w:val="28"/>
          <w:szCs w:val="28"/>
        </w:rPr>
        <w:t xml:space="preserve">, the </w:t>
      </w:r>
      <w:r w:rsidR="00B555DB">
        <w:rPr>
          <w:rFonts w:ascii="Times New Roman" w:hAnsi="Times New Roman" w:cs="Times New Roman"/>
          <w:sz w:val="28"/>
          <w:szCs w:val="28"/>
        </w:rPr>
        <w:lastRenderedPageBreak/>
        <w:t xml:space="preserve">Appellant </w:t>
      </w:r>
      <w:r w:rsidR="00AD04B8">
        <w:rPr>
          <w:rFonts w:ascii="Times New Roman" w:hAnsi="Times New Roman" w:cs="Times New Roman"/>
          <w:sz w:val="28"/>
          <w:szCs w:val="28"/>
        </w:rPr>
        <w:t>ha</w:t>
      </w:r>
      <w:r w:rsidR="00E56113">
        <w:rPr>
          <w:rFonts w:ascii="Times New Roman" w:hAnsi="Times New Roman" w:cs="Times New Roman"/>
          <w:sz w:val="28"/>
          <w:szCs w:val="28"/>
        </w:rPr>
        <w:t>d</w:t>
      </w:r>
      <w:r w:rsidR="00AD04B8">
        <w:rPr>
          <w:rFonts w:ascii="Times New Roman" w:hAnsi="Times New Roman" w:cs="Times New Roman"/>
          <w:sz w:val="28"/>
          <w:szCs w:val="28"/>
        </w:rPr>
        <w:t xml:space="preserve"> prayed for </w:t>
      </w:r>
      <w:r w:rsidR="00DB284F">
        <w:rPr>
          <w:rFonts w:ascii="Times New Roman" w:hAnsi="Times New Roman" w:cs="Times New Roman"/>
          <w:sz w:val="28"/>
          <w:szCs w:val="28"/>
        </w:rPr>
        <w:t xml:space="preserve">allowing payment of the remaining amount </w:t>
      </w:r>
      <w:r w:rsidR="00BA0B90">
        <w:rPr>
          <w:rFonts w:ascii="Times New Roman" w:hAnsi="Times New Roman" w:cs="Times New Roman"/>
          <w:sz w:val="28"/>
          <w:szCs w:val="28"/>
        </w:rPr>
        <w:t xml:space="preserve">of </w:t>
      </w:r>
      <w:r w:rsidR="00DB284F">
        <w:rPr>
          <w:rFonts w:ascii="Times New Roman" w:hAnsi="Times New Roman" w:cs="Times New Roman"/>
          <w:sz w:val="28"/>
          <w:szCs w:val="28"/>
        </w:rPr>
        <w:t>₹ 4,28,129/</w:t>
      </w:r>
      <w:r w:rsidR="00BA0B90">
        <w:rPr>
          <w:rFonts w:ascii="Times New Roman" w:hAnsi="Times New Roman" w:cs="Times New Roman"/>
          <w:sz w:val="28"/>
          <w:szCs w:val="28"/>
        </w:rPr>
        <w:t>-</w:t>
      </w:r>
      <w:r w:rsidR="00E54F4E">
        <w:rPr>
          <w:rFonts w:ascii="Times New Roman" w:hAnsi="Times New Roman" w:cs="Times New Roman"/>
          <w:sz w:val="28"/>
          <w:szCs w:val="28"/>
        </w:rPr>
        <w:t>. Thus, the Appellant ha</w:t>
      </w:r>
      <w:r w:rsidR="00E56113">
        <w:rPr>
          <w:rFonts w:ascii="Times New Roman" w:hAnsi="Times New Roman" w:cs="Times New Roman"/>
          <w:sz w:val="28"/>
          <w:szCs w:val="28"/>
        </w:rPr>
        <w:t>d</w:t>
      </w:r>
      <w:r w:rsidR="00E54F4E">
        <w:rPr>
          <w:rFonts w:ascii="Times New Roman" w:hAnsi="Times New Roman" w:cs="Times New Roman"/>
          <w:sz w:val="28"/>
          <w:szCs w:val="28"/>
        </w:rPr>
        <w:t xml:space="preserve"> prayed to this Court for grant of additional/enhanced interest</w:t>
      </w:r>
      <w:r w:rsidR="00EE233E">
        <w:rPr>
          <w:rFonts w:ascii="Times New Roman" w:hAnsi="Times New Roman" w:cs="Times New Roman"/>
          <w:sz w:val="28"/>
          <w:szCs w:val="28"/>
        </w:rPr>
        <w:t xml:space="preserve"> which is, otherwise not maintainable</w:t>
      </w:r>
      <w:r w:rsidR="006C076A">
        <w:rPr>
          <w:rFonts w:ascii="Times New Roman" w:hAnsi="Times New Roman" w:cs="Times New Roman"/>
          <w:sz w:val="28"/>
          <w:szCs w:val="28"/>
        </w:rPr>
        <w:t>.</w:t>
      </w:r>
      <w:r w:rsidR="00E54F4E">
        <w:rPr>
          <w:rFonts w:ascii="Times New Roman" w:hAnsi="Times New Roman" w:cs="Times New Roman"/>
          <w:sz w:val="28"/>
          <w:szCs w:val="28"/>
        </w:rPr>
        <w:t xml:space="preserve"> </w:t>
      </w:r>
      <w:r w:rsidR="001851BD">
        <w:rPr>
          <w:rFonts w:ascii="Times New Roman" w:hAnsi="Times New Roman" w:cs="Times New Roman"/>
          <w:sz w:val="28"/>
          <w:szCs w:val="28"/>
        </w:rPr>
        <w:t>The prayer in the Appeal had been changed which is not permissible as per law.</w:t>
      </w:r>
    </w:p>
    <w:p w:rsidR="00A933F8" w:rsidRPr="00687D14" w:rsidRDefault="00A933F8" w:rsidP="00A933F8">
      <w:pPr>
        <w:pStyle w:val="NoSpacing"/>
        <w:numPr>
          <w:ilvl w:val="0"/>
          <w:numId w:val="36"/>
        </w:numPr>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The Appeal against the decision dated 01.11.2017 of CGRF, Patiala was to be submitted in this court within 30 days of receipt of memo no. 3189-90 dated 03.11.2017. There is delay of more than three years in filing of this Appeal which remained unexplained.</w:t>
      </w:r>
    </w:p>
    <w:p w:rsidR="00C538C6" w:rsidRDefault="00044CC1" w:rsidP="00687D14">
      <w:pPr>
        <w:pStyle w:val="NoSpacing"/>
        <w:numPr>
          <w:ilvl w:val="0"/>
          <w:numId w:val="36"/>
        </w:numPr>
        <w:tabs>
          <w:tab w:val="left" w:pos="7631"/>
        </w:tabs>
        <w:spacing w:line="480" w:lineRule="auto"/>
        <w:ind w:right="-24"/>
        <w:jc w:val="both"/>
        <w:rPr>
          <w:rFonts w:ascii="Times New Roman" w:hAnsi="Times New Roman" w:cs="Times New Roman"/>
          <w:sz w:val="28"/>
          <w:szCs w:val="28"/>
        </w:rPr>
      </w:pPr>
      <w:r>
        <w:rPr>
          <w:rFonts w:ascii="Times New Roman" w:hAnsi="Times New Roman" w:cs="Times New Roman"/>
          <w:sz w:val="28"/>
          <w:szCs w:val="28"/>
        </w:rPr>
        <w:t xml:space="preserve">From the above analysis, it is concluded that the order dated 25.06.2020 passed by </w:t>
      </w:r>
      <w:r w:rsidR="001B1D9A">
        <w:rPr>
          <w:rFonts w:ascii="Times New Roman" w:hAnsi="Times New Roman" w:cs="Times New Roman"/>
          <w:sz w:val="28"/>
          <w:szCs w:val="28"/>
        </w:rPr>
        <w:t xml:space="preserve">CGRF, Ludhiana </w:t>
      </w:r>
      <w:r>
        <w:rPr>
          <w:rFonts w:ascii="Times New Roman" w:hAnsi="Times New Roman" w:cs="Times New Roman"/>
          <w:sz w:val="28"/>
          <w:szCs w:val="28"/>
        </w:rPr>
        <w:t xml:space="preserve">is in accordance with the applicable Regulations which, in turn do not provide for entertaining any representation in this regard by this Court. Accordingly, the present Appeal is </w:t>
      </w:r>
      <w:r w:rsidR="006A6339">
        <w:rPr>
          <w:rFonts w:ascii="Times New Roman" w:hAnsi="Times New Roman" w:cs="Times New Roman"/>
          <w:sz w:val="28"/>
          <w:szCs w:val="28"/>
        </w:rPr>
        <w:t xml:space="preserve">devoid of merit and not maintainable &amp; </w:t>
      </w:r>
      <w:r>
        <w:rPr>
          <w:rFonts w:ascii="Times New Roman" w:hAnsi="Times New Roman" w:cs="Times New Roman"/>
          <w:sz w:val="28"/>
          <w:szCs w:val="28"/>
        </w:rPr>
        <w:t xml:space="preserve">sustainable. </w:t>
      </w:r>
    </w:p>
    <w:p w:rsidR="007F2F96" w:rsidRPr="00C5207F" w:rsidRDefault="0093561A" w:rsidP="00AE021D">
      <w:pPr>
        <w:pStyle w:val="ListParagraph"/>
        <w:spacing w:line="480" w:lineRule="auto"/>
        <w:ind w:left="0"/>
        <w:jc w:val="both"/>
        <w:rPr>
          <w:rFonts w:ascii="Times New Roman" w:hAnsi="Times New Roman" w:cs="Times New Roman"/>
          <w:sz w:val="28"/>
          <w:szCs w:val="28"/>
        </w:rPr>
      </w:pPr>
      <w:r>
        <w:rPr>
          <w:rFonts w:ascii="Times New Roman" w:hAnsi="Times New Roman" w:cs="Times New Roman"/>
          <w:b/>
          <w:sz w:val="28"/>
          <w:szCs w:val="28"/>
        </w:rPr>
        <w:t>7</w:t>
      </w:r>
      <w:r w:rsidR="007F2F96" w:rsidRPr="00C5207F">
        <w:rPr>
          <w:rFonts w:ascii="Times New Roman" w:hAnsi="Times New Roman" w:cs="Times New Roman"/>
          <w:b/>
          <w:sz w:val="28"/>
          <w:szCs w:val="28"/>
        </w:rPr>
        <w:t>.</w:t>
      </w:r>
      <w:r w:rsidR="007F2F96" w:rsidRPr="00C5207F">
        <w:rPr>
          <w:rFonts w:ascii="Times New Roman" w:hAnsi="Times New Roman" w:cs="Times New Roman"/>
          <w:sz w:val="28"/>
          <w:szCs w:val="28"/>
        </w:rPr>
        <w:tab/>
      </w:r>
      <w:r w:rsidR="007F2F96" w:rsidRPr="00C5207F">
        <w:rPr>
          <w:rFonts w:ascii="Times New Roman" w:hAnsi="Times New Roman" w:cs="Times New Roman"/>
          <w:b/>
          <w:sz w:val="28"/>
          <w:szCs w:val="28"/>
        </w:rPr>
        <w:t>Decision</w:t>
      </w:r>
    </w:p>
    <w:p w:rsidR="007F2F96" w:rsidRPr="0004296E" w:rsidRDefault="007F2F96" w:rsidP="004844C6">
      <w:pPr>
        <w:pStyle w:val="ListParagraph"/>
        <w:spacing w:line="480" w:lineRule="auto"/>
        <w:ind w:right="-2"/>
        <w:jc w:val="both"/>
        <w:rPr>
          <w:rFonts w:ascii="Times New Roman" w:hAnsi="Times New Roman" w:cs="Times New Roman"/>
          <w:bCs/>
          <w:sz w:val="28"/>
          <w:szCs w:val="28"/>
        </w:rPr>
      </w:pPr>
      <w:r w:rsidRPr="0004296E">
        <w:rPr>
          <w:rFonts w:ascii="Times New Roman" w:hAnsi="Times New Roman" w:cs="Times New Roman"/>
          <w:bCs/>
          <w:sz w:val="28"/>
          <w:szCs w:val="28"/>
        </w:rPr>
        <w:t>As a sequel of above di</w:t>
      </w:r>
      <w:r w:rsidR="002C56CC">
        <w:rPr>
          <w:rFonts w:ascii="Times New Roman" w:hAnsi="Times New Roman" w:cs="Times New Roman"/>
          <w:bCs/>
          <w:sz w:val="28"/>
          <w:szCs w:val="28"/>
        </w:rPr>
        <w:t xml:space="preserve">scussions, the </w:t>
      </w:r>
      <w:r w:rsidR="002901A1">
        <w:rPr>
          <w:rFonts w:ascii="Times New Roman" w:hAnsi="Times New Roman" w:cs="Times New Roman"/>
          <w:bCs/>
          <w:sz w:val="28"/>
          <w:szCs w:val="28"/>
        </w:rPr>
        <w:t xml:space="preserve">Appeal preferred by the Appellant is not maintainable in this Court and is </w:t>
      </w:r>
      <w:r w:rsidR="00C538C6">
        <w:rPr>
          <w:rFonts w:ascii="Times New Roman" w:hAnsi="Times New Roman" w:cs="Times New Roman"/>
          <w:bCs/>
          <w:sz w:val="28"/>
          <w:szCs w:val="28"/>
        </w:rPr>
        <w:t>hereby</w:t>
      </w:r>
      <w:r w:rsidR="00350BA2">
        <w:rPr>
          <w:rFonts w:ascii="Times New Roman" w:hAnsi="Times New Roman" w:cs="Times New Roman"/>
          <w:bCs/>
          <w:sz w:val="28"/>
          <w:szCs w:val="28"/>
        </w:rPr>
        <w:t xml:space="preserve"> </w:t>
      </w:r>
      <w:r w:rsidR="002901A1">
        <w:rPr>
          <w:rFonts w:ascii="Times New Roman" w:hAnsi="Times New Roman" w:cs="Times New Roman"/>
          <w:bCs/>
          <w:sz w:val="28"/>
          <w:szCs w:val="28"/>
        </w:rPr>
        <w:t>dismissed</w:t>
      </w:r>
      <w:r w:rsidR="00C538C6">
        <w:rPr>
          <w:rFonts w:ascii="Times New Roman" w:hAnsi="Times New Roman" w:cs="Times New Roman"/>
          <w:bCs/>
          <w:sz w:val="28"/>
          <w:szCs w:val="28"/>
        </w:rPr>
        <w:t xml:space="preserve"> after due consideration</w:t>
      </w:r>
      <w:r w:rsidR="00680418">
        <w:rPr>
          <w:rFonts w:ascii="Times New Roman" w:hAnsi="Times New Roman" w:cs="Times New Roman"/>
          <w:bCs/>
          <w:sz w:val="28"/>
          <w:szCs w:val="28"/>
        </w:rPr>
        <w:t xml:space="preserve"> of all facts</w:t>
      </w:r>
      <w:r w:rsidR="00B409B4">
        <w:rPr>
          <w:rFonts w:ascii="Times New Roman" w:hAnsi="Times New Roman" w:cs="Times New Roman"/>
          <w:bCs/>
          <w:sz w:val="28"/>
          <w:szCs w:val="28"/>
        </w:rPr>
        <w:t xml:space="preserve">, </w:t>
      </w:r>
      <w:r w:rsidR="00725A1F">
        <w:rPr>
          <w:rFonts w:ascii="Times New Roman" w:hAnsi="Times New Roman" w:cs="Times New Roman"/>
          <w:bCs/>
          <w:sz w:val="28"/>
          <w:szCs w:val="28"/>
        </w:rPr>
        <w:t>evidence</w:t>
      </w:r>
      <w:r w:rsidR="00680418">
        <w:rPr>
          <w:rFonts w:ascii="Times New Roman" w:hAnsi="Times New Roman" w:cs="Times New Roman"/>
          <w:bCs/>
          <w:sz w:val="28"/>
          <w:szCs w:val="28"/>
        </w:rPr>
        <w:t xml:space="preserve"> and pleadings by both</w:t>
      </w:r>
      <w:r w:rsidR="00D562D3">
        <w:rPr>
          <w:rFonts w:ascii="Times New Roman" w:hAnsi="Times New Roman" w:cs="Times New Roman"/>
          <w:bCs/>
          <w:sz w:val="28"/>
          <w:szCs w:val="28"/>
        </w:rPr>
        <w:t xml:space="preserve"> the </w:t>
      </w:r>
      <w:r w:rsidR="00680418">
        <w:rPr>
          <w:rFonts w:ascii="Times New Roman" w:hAnsi="Times New Roman" w:cs="Times New Roman"/>
          <w:bCs/>
          <w:sz w:val="28"/>
          <w:szCs w:val="28"/>
        </w:rPr>
        <w:t>parties</w:t>
      </w:r>
      <w:r w:rsidR="00A03ACC">
        <w:rPr>
          <w:rFonts w:ascii="Times New Roman" w:hAnsi="Times New Roman" w:cs="Times New Roman"/>
          <w:bCs/>
          <w:sz w:val="28"/>
          <w:szCs w:val="28"/>
        </w:rPr>
        <w:t xml:space="preserve"> alongwith the applicable Regulations</w:t>
      </w:r>
      <w:r w:rsidR="002901A1">
        <w:rPr>
          <w:rFonts w:ascii="Times New Roman" w:hAnsi="Times New Roman" w:cs="Times New Roman"/>
          <w:bCs/>
          <w:sz w:val="28"/>
          <w:szCs w:val="28"/>
        </w:rPr>
        <w:t>.</w:t>
      </w:r>
    </w:p>
    <w:p w:rsidR="007F2F96" w:rsidRDefault="0093561A" w:rsidP="007F2F96">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8</w:t>
      </w:r>
      <w:r w:rsidR="007F2F96">
        <w:rPr>
          <w:rFonts w:ascii="Times New Roman" w:hAnsi="Times New Roman" w:cs="Times New Roman"/>
          <w:b/>
          <w:sz w:val="28"/>
          <w:szCs w:val="28"/>
        </w:rPr>
        <w:t>.</w:t>
      </w:r>
      <w:r w:rsidR="007F2F96">
        <w:rPr>
          <w:rFonts w:ascii="Times New Roman" w:hAnsi="Times New Roman" w:cs="Times New Roman"/>
          <w:b/>
          <w:sz w:val="28"/>
          <w:szCs w:val="28"/>
        </w:rPr>
        <w:tab/>
      </w:r>
      <w:r w:rsidR="007F2F96">
        <w:rPr>
          <w:rFonts w:ascii="Times New Roman" w:hAnsi="Times New Roman" w:cs="Times New Roman"/>
          <w:sz w:val="28"/>
          <w:szCs w:val="28"/>
        </w:rPr>
        <w:t>The Appeal is disposed of accordingly.</w:t>
      </w:r>
    </w:p>
    <w:p w:rsidR="007F2F96" w:rsidRDefault="0093561A" w:rsidP="00223219">
      <w:pPr>
        <w:spacing w:line="480" w:lineRule="auto"/>
        <w:ind w:left="720" w:hanging="720"/>
        <w:jc w:val="both"/>
        <w:rPr>
          <w:rFonts w:ascii="Times New Roman" w:hAnsi="Times New Roman" w:cs="Times New Roman"/>
          <w:sz w:val="28"/>
          <w:szCs w:val="28"/>
        </w:rPr>
      </w:pPr>
      <w:r>
        <w:rPr>
          <w:rFonts w:ascii="Times New Roman" w:hAnsi="Times New Roman" w:cs="Times New Roman"/>
          <w:b/>
          <w:sz w:val="28"/>
          <w:szCs w:val="28"/>
        </w:rPr>
        <w:t>9</w:t>
      </w:r>
      <w:r w:rsidR="007F2F96">
        <w:rPr>
          <w:rFonts w:ascii="Times New Roman" w:hAnsi="Times New Roman" w:cs="Times New Roman"/>
          <w:b/>
          <w:sz w:val="28"/>
          <w:szCs w:val="28"/>
        </w:rPr>
        <w:t>.</w:t>
      </w:r>
      <w:r w:rsidR="007F2F96">
        <w:rPr>
          <w:rFonts w:ascii="Times New Roman" w:hAnsi="Times New Roman" w:cs="Times New Roman"/>
          <w:sz w:val="28"/>
          <w:szCs w:val="28"/>
        </w:rPr>
        <w:tab/>
      </w:r>
      <w:r w:rsidR="00F2249F">
        <w:rPr>
          <w:rFonts w:ascii="Times New Roman" w:hAnsi="Times New Roman" w:cs="Times New Roman"/>
          <w:sz w:val="28"/>
          <w:szCs w:val="28"/>
        </w:rPr>
        <w:t>In case, the Appellant</w:t>
      </w:r>
      <w:r w:rsidR="007F2F96">
        <w:rPr>
          <w:rFonts w:ascii="Times New Roman" w:hAnsi="Times New Roman" w:cs="Times New Roman"/>
          <w:sz w:val="28"/>
          <w:szCs w:val="28"/>
        </w:rPr>
        <w:t xml:space="preserve"> or the Respondent is not satisfied with the above decision, it is at liberty to seek appropriate remedy against this order from the appropriate Bodies in accordance with Regulation 3.28 of the Punjab State Electricity Regulatory Commission (Forum and Ombudsman) Regulations-2016.</w:t>
      </w:r>
    </w:p>
    <w:p w:rsidR="007C392B" w:rsidRDefault="007C392B" w:rsidP="00223219">
      <w:pPr>
        <w:spacing w:line="480" w:lineRule="auto"/>
        <w:ind w:left="720" w:hanging="720"/>
        <w:jc w:val="both"/>
        <w:rPr>
          <w:rFonts w:ascii="Times New Roman" w:hAnsi="Times New Roman" w:cs="Times New Roman"/>
          <w:sz w:val="28"/>
          <w:szCs w:val="28"/>
        </w:rPr>
      </w:pPr>
    </w:p>
    <w:p w:rsidR="007F2F96" w:rsidRDefault="007F2F96" w:rsidP="007F2F96">
      <w:pPr>
        <w:pStyle w:val="NoSpacing"/>
        <w:ind w:left="4320"/>
        <w:jc w:val="right"/>
        <w:rPr>
          <w:rFonts w:ascii="Times New Roman" w:hAnsi="Times New Roman" w:cs="Times New Roman"/>
          <w:sz w:val="28"/>
          <w:szCs w:val="28"/>
        </w:rPr>
      </w:pPr>
      <w:r>
        <w:rPr>
          <w:rFonts w:ascii="Times New Roman" w:hAnsi="Times New Roman" w:cs="Times New Roman"/>
          <w:sz w:val="28"/>
          <w:szCs w:val="28"/>
        </w:rPr>
        <w:t>(GURINDER JIT SINGH)</w:t>
      </w:r>
    </w:p>
    <w:p w:rsidR="007F2F96" w:rsidRDefault="004A3BFC" w:rsidP="007F2F96">
      <w:pPr>
        <w:pStyle w:val="NoSpacing"/>
        <w:ind w:firstLine="720"/>
        <w:rPr>
          <w:rFonts w:ascii="Times New Roman" w:hAnsi="Times New Roman" w:cs="Times New Roman"/>
          <w:sz w:val="28"/>
          <w:szCs w:val="28"/>
        </w:rPr>
      </w:pPr>
      <w:r>
        <w:rPr>
          <w:rFonts w:ascii="Times New Roman" w:hAnsi="Times New Roman" w:cs="Times New Roman"/>
          <w:sz w:val="28"/>
          <w:szCs w:val="28"/>
        </w:rPr>
        <w:t xml:space="preserve">December </w:t>
      </w:r>
      <w:r w:rsidR="000F3A5E">
        <w:rPr>
          <w:rFonts w:ascii="Times New Roman" w:hAnsi="Times New Roman" w:cs="Times New Roman"/>
          <w:sz w:val="28"/>
          <w:szCs w:val="28"/>
        </w:rPr>
        <w:t>23</w:t>
      </w:r>
      <w:r w:rsidR="006B4815">
        <w:rPr>
          <w:rFonts w:ascii="Times New Roman" w:hAnsi="Times New Roman" w:cs="Times New Roman"/>
          <w:sz w:val="28"/>
          <w:szCs w:val="28"/>
        </w:rPr>
        <w:t>, 2020</w:t>
      </w:r>
      <w:r w:rsidR="006B4815">
        <w:rPr>
          <w:rFonts w:ascii="Times New Roman" w:hAnsi="Times New Roman" w:cs="Times New Roman"/>
          <w:sz w:val="28"/>
          <w:szCs w:val="28"/>
        </w:rPr>
        <w:tab/>
      </w:r>
      <w:r w:rsidR="006B4815">
        <w:rPr>
          <w:rFonts w:ascii="Times New Roman" w:hAnsi="Times New Roman" w:cs="Times New Roman"/>
          <w:sz w:val="28"/>
          <w:szCs w:val="28"/>
        </w:rPr>
        <w:tab/>
      </w:r>
      <w:r w:rsidR="006B4815">
        <w:rPr>
          <w:rFonts w:ascii="Times New Roman" w:hAnsi="Times New Roman" w:cs="Times New Roman"/>
          <w:sz w:val="28"/>
          <w:szCs w:val="28"/>
        </w:rPr>
        <w:tab/>
      </w:r>
      <w:r w:rsidR="007F2F96">
        <w:rPr>
          <w:rFonts w:ascii="Times New Roman" w:hAnsi="Times New Roman" w:cs="Times New Roman"/>
          <w:sz w:val="28"/>
          <w:szCs w:val="28"/>
        </w:rPr>
        <w:t>Lokpal (Ombudsman)</w:t>
      </w:r>
    </w:p>
    <w:p w:rsidR="007F2F96" w:rsidRDefault="007F2F96" w:rsidP="007F2F96">
      <w:pPr>
        <w:pStyle w:val="NoSpacing"/>
        <w:ind w:firstLine="720"/>
        <w:rPr>
          <w:rFonts w:ascii="Times New Roman" w:hAnsi="Times New Roman" w:cs="Times New Roman"/>
          <w:sz w:val="28"/>
          <w:szCs w:val="28"/>
        </w:rPr>
      </w:pPr>
      <w:r>
        <w:rPr>
          <w:rFonts w:ascii="Times New Roman" w:hAnsi="Times New Roman" w:cs="Times New Roman"/>
          <w:sz w:val="28"/>
          <w:szCs w:val="28"/>
        </w:rPr>
        <w:t>S.A.S. Nagar (Mohali)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Electricity, Punjab.</w:t>
      </w:r>
    </w:p>
    <w:p w:rsidR="007F2F96" w:rsidRDefault="007F2F96" w:rsidP="007F2F96">
      <w:bookmarkStart w:id="0" w:name="_GoBack"/>
      <w:bookmarkEnd w:id="0"/>
    </w:p>
    <w:sectPr w:rsidR="007F2F96" w:rsidSect="008436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565" w:rsidRDefault="00F14565" w:rsidP="00987612">
      <w:pPr>
        <w:spacing w:after="0" w:line="240" w:lineRule="auto"/>
      </w:pPr>
      <w:r>
        <w:separator/>
      </w:r>
    </w:p>
  </w:endnote>
  <w:endnote w:type="continuationSeparator" w:id="1">
    <w:p w:rsidR="00F14565" w:rsidRDefault="00F14565"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16" w:rsidRDefault="00FD52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8C6" w:rsidRPr="00987612" w:rsidRDefault="00C538C6">
    <w:pPr>
      <w:pStyle w:val="Footer"/>
    </w:pPr>
    <w:r>
      <w:t>OEP</w:t>
    </w:r>
    <w:r>
      <w:tab/>
      <w:t xml:space="preserve">                                                                                                     A-58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16" w:rsidRDefault="00FD52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565" w:rsidRDefault="00F14565" w:rsidP="00987612">
      <w:pPr>
        <w:spacing w:after="0" w:line="240" w:lineRule="auto"/>
      </w:pPr>
      <w:r>
        <w:separator/>
      </w:r>
    </w:p>
  </w:footnote>
  <w:footnote w:type="continuationSeparator" w:id="1">
    <w:p w:rsidR="00F14565" w:rsidRDefault="00F14565"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16" w:rsidRDefault="00FD5216">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80126" o:spid="_x0000_s7170" type="#_x0000_t75" style="position:absolute;margin-left:0;margin-top:0;width:381.25pt;height:378.0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31735"/>
      <w:docPartObj>
        <w:docPartGallery w:val="Page Numbers (Top of Page)"/>
        <w:docPartUnique/>
      </w:docPartObj>
    </w:sdtPr>
    <w:sdtContent>
      <w:p w:rsidR="00C538C6" w:rsidRDefault="00FD5216">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80127" o:spid="_x0000_s7171" type="#_x0000_t75" style="position:absolute;left:0;text-align:left;margin-left:0;margin-top:0;width:381.25pt;height:378.05pt;z-index:-251656192;mso-position-horizontal:center;mso-position-horizontal-relative:margin;mso-position-vertical:center;mso-position-vertical-relative:margin" o:allowincell="f">
              <v:imagedata r:id="rId1" o:title="ombudsman  LOGO" gain="19661f" blacklevel="22938f"/>
            </v:shape>
          </w:pict>
        </w:r>
        <w:r w:rsidR="00D65918">
          <w:fldChar w:fldCharType="begin"/>
        </w:r>
        <w:r w:rsidR="00C538C6">
          <w:instrText xml:space="preserve"> PAGE   \* MERGEFORMAT </w:instrText>
        </w:r>
        <w:r w:rsidR="00D65918">
          <w:fldChar w:fldCharType="separate"/>
        </w:r>
        <w:r>
          <w:rPr>
            <w:noProof/>
          </w:rPr>
          <w:t>24</w:t>
        </w:r>
        <w:r w:rsidR="00D65918">
          <w:rPr>
            <w:noProof/>
          </w:rPr>
          <w:fldChar w:fldCharType="end"/>
        </w:r>
      </w:p>
    </w:sdtContent>
  </w:sdt>
  <w:p w:rsidR="00C538C6" w:rsidRDefault="00C538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16" w:rsidRDefault="00FD5216">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380125" o:spid="_x0000_s7169" type="#_x0000_t75" style="position:absolute;margin-left:0;margin-top:0;width:381.25pt;height:378.0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17DA"/>
    <w:multiLevelType w:val="hybridMultilevel"/>
    <w:tmpl w:val="69CE5FC6"/>
    <w:lvl w:ilvl="0" w:tplc="A8401D8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50C2F"/>
    <w:multiLevelType w:val="multilevel"/>
    <w:tmpl w:val="4C6E6A66"/>
    <w:lvl w:ilvl="0">
      <w:start w:val="30"/>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CA520E7"/>
    <w:multiLevelType w:val="hybridMultilevel"/>
    <w:tmpl w:val="798A4960"/>
    <w:lvl w:ilvl="0" w:tplc="6D2E0B9A">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CB46D1"/>
    <w:multiLevelType w:val="hybridMultilevel"/>
    <w:tmpl w:val="B65EDA84"/>
    <w:lvl w:ilvl="0" w:tplc="1054C78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1D476482"/>
    <w:multiLevelType w:val="hybridMultilevel"/>
    <w:tmpl w:val="CA6E9596"/>
    <w:lvl w:ilvl="0" w:tplc="16A86A6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2014483"/>
    <w:multiLevelType w:val="hybridMultilevel"/>
    <w:tmpl w:val="B2C8354A"/>
    <w:lvl w:ilvl="0" w:tplc="12545E6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4882B52"/>
    <w:multiLevelType w:val="multilevel"/>
    <w:tmpl w:val="28826F60"/>
    <w:lvl w:ilvl="0">
      <w:start w:val="17"/>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5EC009F"/>
    <w:multiLevelType w:val="hybridMultilevel"/>
    <w:tmpl w:val="363E6EAA"/>
    <w:lvl w:ilvl="0" w:tplc="36FE0F88">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7">
    <w:nsid w:val="389B4625"/>
    <w:multiLevelType w:val="hybridMultilevel"/>
    <w:tmpl w:val="457C25C6"/>
    <w:lvl w:ilvl="0" w:tplc="1292D00E">
      <w:start w:val="1"/>
      <w:numFmt w:val="lowerRoman"/>
      <w:lvlText w:val="%1)"/>
      <w:lvlJc w:val="left"/>
      <w:pPr>
        <w:ind w:left="862"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97C7AED"/>
    <w:multiLevelType w:val="hybridMultilevel"/>
    <w:tmpl w:val="1848C780"/>
    <w:lvl w:ilvl="0" w:tplc="D9CE6FD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F551EA"/>
    <w:multiLevelType w:val="hybridMultilevel"/>
    <w:tmpl w:val="0676556A"/>
    <w:lvl w:ilvl="0" w:tplc="415E460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1B87738"/>
    <w:multiLevelType w:val="hybridMultilevel"/>
    <w:tmpl w:val="546E7ECA"/>
    <w:lvl w:ilvl="0" w:tplc="C1B83DE8">
      <w:start w:val="1"/>
      <w:numFmt w:val="low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nsid w:val="440A739A"/>
    <w:multiLevelType w:val="hybridMultilevel"/>
    <w:tmpl w:val="23A4A76A"/>
    <w:lvl w:ilvl="0" w:tplc="F848AD52">
      <w:start w:val="1"/>
      <w:numFmt w:val="lowerLetter"/>
      <w:lvlText w:val="(%1)"/>
      <w:lvlJc w:val="left"/>
      <w:pPr>
        <w:ind w:left="180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6">
    <w:nsid w:val="50867C03"/>
    <w:multiLevelType w:val="hybridMultilevel"/>
    <w:tmpl w:val="59568AFC"/>
    <w:lvl w:ilvl="0" w:tplc="57F0E5A6">
      <w:start w:val="1"/>
      <w:numFmt w:val="lowerLetter"/>
      <w:lvlText w:val="%1)"/>
      <w:lvlJc w:val="left"/>
      <w:pPr>
        <w:ind w:left="1070" w:hanging="360"/>
      </w:pPr>
      <w:rPr>
        <w:rFonts w:hint="default"/>
        <w:b w:val="0"/>
        <w:bCs/>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7">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56B818B2"/>
    <w:multiLevelType w:val="hybridMultilevel"/>
    <w:tmpl w:val="FD7630AC"/>
    <w:lvl w:ilvl="0" w:tplc="2A460DB4">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9">
    <w:nsid w:val="5A6F0C33"/>
    <w:multiLevelType w:val="hybridMultilevel"/>
    <w:tmpl w:val="9A44C4F2"/>
    <w:lvl w:ilvl="0" w:tplc="4C9A43C8">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0">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5C613AF4"/>
    <w:multiLevelType w:val="hybridMultilevel"/>
    <w:tmpl w:val="B9962A88"/>
    <w:lvl w:ilvl="0" w:tplc="78CC924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5CFF6967"/>
    <w:multiLevelType w:val="hybridMultilevel"/>
    <w:tmpl w:val="353EE7B2"/>
    <w:lvl w:ilvl="0" w:tplc="F8B02FE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3">
    <w:nsid w:val="61AB2FDB"/>
    <w:multiLevelType w:val="hybridMultilevel"/>
    <w:tmpl w:val="DE7A78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1EA1A27"/>
    <w:multiLevelType w:val="hybridMultilevel"/>
    <w:tmpl w:val="32E4AC36"/>
    <w:lvl w:ilvl="0" w:tplc="106C3D46">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64CC3F64"/>
    <w:multiLevelType w:val="hybridMultilevel"/>
    <w:tmpl w:val="BD388D82"/>
    <w:lvl w:ilvl="0" w:tplc="D1CE5D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60A67AC"/>
    <w:multiLevelType w:val="hybridMultilevel"/>
    <w:tmpl w:val="36D4F50A"/>
    <w:lvl w:ilvl="0" w:tplc="D6A281A0">
      <w:start w:val="5"/>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6AC95D61"/>
    <w:multiLevelType w:val="hybridMultilevel"/>
    <w:tmpl w:val="EDD812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748E3DBF"/>
    <w:multiLevelType w:val="hybridMultilevel"/>
    <w:tmpl w:val="56707DFA"/>
    <w:lvl w:ilvl="0" w:tplc="0EF64D84">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0">
    <w:nsid w:val="790E50CB"/>
    <w:multiLevelType w:val="hybridMultilevel"/>
    <w:tmpl w:val="FAFEA5A4"/>
    <w:lvl w:ilvl="0" w:tplc="23280A7E">
      <w:start w:val="1"/>
      <w:numFmt w:val="upperLetter"/>
      <w:lvlText w:val="(%1)"/>
      <w:lvlJc w:val="left"/>
      <w:pPr>
        <w:ind w:left="532" w:hanging="390"/>
      </w:pPr>
      <w:rPr>
        <w:rFonts w:hint="default"/>
        <w:b/>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1">
    <w:nsid w:val="7D6C7356"/>
    <w:multiLevelType w:val="hybridMultilevel"/>
    <w:tmpl w:val="2C9A6B6A"/>
    <w:lvl w:ilvl="0" w:tplc="468004AA">
      <w:start w:val="1"/>
      <w:numFmt w:val="lowerRoman"/>
      <w:lvlText w:val="(%1)"/>
      <w:lvlJc w:val="left"/>
      <w:pPr>
        <w:ind w:left="1080" w:hanging="720"/>
      </w:pPr>
      <w:rPr>
        <w:b w:val="0"/>
        <w:bCs w:val="0"/>
        <w:i w:val="0"/>
        <w:iCs/>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
  </w:num>
  <w:num w:numId="5">
    <w:abstractNumId w:val="24"/>
  </w:num>
  <w:num w:numId="6">
    <w:abstractNumId w:val="4"/>
  </w:num>
  <w:num w:numId="7">
    <w:abstractNumId w:val="13"/>
  </w:num>
  <w:num w:numId="8">
    <w:abstractNumId w:val="16"/>
  </w:num>
  <w:num w:numId="9">
    <w:abstractNumId w:val="38"/>
  </w:num>
  <w:num w:numId="10">
    <w:abstractNumId w:val="3"/>
  </w:num>
  <w:num w:numId="11">
    <w:abstractNumId w:val="23"/>
  </w:num>
  <w:num w:numId="12">
    <w:abstractNumId w:val="25"/>
  </w:num>
  <w:num w:numId="13">
    <w:abstractNumId w:val="10"/>
  </w:num>
  <w:num w:numId="14">
    <w:abstractNumId w:val="30"/>
  </w:num>
  <w:num w:numId="15">
    <w:abstractNumId w:val="17"/>
  </w:num>
  <w:num w:numId="16">
    <w:abstractNumId w:val="6"/>
  </w:num>
  <w:num w:numId="17">
    <w:abstractNumId w:val="20"/>
  </w:num>
  <w:num w:numId="18">
    <w:abstractNumId w:val="32"/>
  </w:num>
  <w:num w:numId="19">
    <w:abstractNumId w:val="2"/>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0"/>
  </w:num>
  <w:num w:numId="28">
    <w:abstractNumId w:val="19"/>
  </w:num>
  <w:num w:numId="29">
    <w:abstractNumId w:val="18"/>
  </w:num>
  <w:num w:numId="30">
    <w:abstractNumId w:val="34"/>
  </w:num>
  <w:num w:numId="31">
    <w:abstractNumId w:val="29"/>
  </w:num>
  <w:num w:numId="32">
    <w:abstractNumId w:val="35"/>
  </w:num>
  <w:num w:numId="33">
    <w:abstractNumId w:val="12"/>
  </w:num>
  <w:num w:numId="34">
    <w:abstractNumId w:val="39"/>
  </w:num>
  <w:num w:numId="35">
    <w:abstractNumId w:val="0"/>
  </w:num>
  <w:num w:numId="36">
    <w:abstractNumId w:val="7"/>
  </w:num>
  <w:num w:numId="37">
    <w:abstractNumId w:val="9"/>
  </w:num>
  <w:num w:numId="38">
    <w:abstractNumId w:val="26"/>
  </w:num>
  <w:num w:numId="39">
    <w:abstractNumId w:val="14"/>
  </w:num>
  <w:num w:numId="40">
    <w:abstractNumId w:val="37"/>
  </w:num>
  <w:num w:numId="41">
    <w:abstractNumId w:val="36"/>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232AE6"/>
    <w:rsid w:val="000016A2"/>
    <w:rsid w:val="00001BEB"/>
    <w:rsid w:val="00003176"/>
    <w:rsid w:val="00004244"/>
    <w:rsid w:val="000048E2"/>
    <w:rsid w:val="00006BF0"/>
    <w:rsid w:val="000070B4"/>
    <w:rsid w:val="000070EF"/>
    <w:rsid w:val="00010B74"/>
    <w:rsid w:val="0001212E"/>
    <w:rsid w:val="000134F1"/>
    <w:rsid w:val="00016502"/>
    <w:rsid w:val="00016888"/>
    <w:rsid w:val="00016D27"/>
    <w:rsid w:val="00020149"/>
    <w:rsid w:val="00021146"/>
    <w:rsid w:val="000214AF"/>
    <w:rsid w:val="000224B0"/>
    <w:rsid w:val="00023B49"/>
    <w:rsid w:val="0002506E"/>
    <w:rsid w:val="000250FF"/>
    <w:rsid w:val="00025A86"/>
    <w:rsid w:val="00026B8F"/>
    <w:rsid w:val="00026BF3"/>
    <w:rsid w:val="000272B7"/>
    <w:rsid w:val="00027FEE"/>
    <w:rsid w:val="00030021"/>
    <w:rsid w:val="000308C9"/>
    <w:rsid w:val="00031736"/>
    <w:rsid w:val="0003210F"/>
    <w:rsid w:val="00033353"/>
    <w:rsid w:val="0003478D"/>
    <w:rsid w:val="00034825"/>
    <w:rsid w:val="000348EA"/>
    <w:rsid w:val="00034E8C"/>
    <w:rsid w:val="00037203"/>
    <w:rsid w:val="0003773A"/>
    <w:rsid w:val="000377AF"/>
    <w:rsid w:val="0004088C"/>
    <w:rsid w:val="0004138E"/>
    <w:rsid w:val="0004164C"/>
    <w:rsid w:val="0004296E"/>
    <w:rsid w:val="00042DB2"/>
    <w:rsid w:val="000430C6"/>
    <w:rsid w:val="00043612"/>
    <w:rsid w:val="00044CC1"/>
    <w:rsid w:val="00044F23"/>
    <w:rsid w:val="00046CD1"/>
    <w:rsid w:val="00047DDC"/>
    <w:rsid w:val="0005012E"/>
    <w:rsid w:val="000506C2"/>
    <w:rsid w:val="00050AB6"/>
    <w:rsid w:val="00050BF7"/>
    <w:rsid w:val="0005172B"/>
    <w:rsid w:val="00052D74"/>
    <w:rsid w:val="00053D5E"/>
    <w:rsid w:val="000556EF"/>
    <w:rsid w:val="000562FE"/>
    <w:rsid w:val="00057263"/>
    <w:rsid w:val="00060083"/>
    <w:rsid w:val="0006176F"/>
    <w:rsid w:val="000645CE"/>
    <w:rsid w:val="000717F2"/>
    <w:rsid w:val="0007241A"/>
    <w:rsid w:val="000729DA"/>
    <w:rsid w:val="00073BCA"/>
    <w:rsid w:val="00074438"/>
    <w:rsid w:val="0007581A"/>
    <w:rsid w:val="0007792F"/>
    <w:rsid w:val="00077ACB"/>
    <w:rsid w:val="00080694"/>
    <w:rsid w:val="00082366"/>
    <w:rsid w:val="00082D8B"/>
    <w:rsid w:val="0008474B"/>
    <w:rsid w:val="00084CF5"/>
    <w:rsid w:val="000853B6"/>
    <w:rsid w:val="000856A3"/>
    <w:rsid w:val="000867F0"/>
    <w:rsid w:val="000874C9"/>
    <w:rsid w:val="0008790A"/>
    <w:rsid w:val="0009021F"/>
    <w:rsid w:val="000911BE"/>
    <w:rsid w:val="00091381"/>
    <w:rsid w:val="00092550"/>
    <w:rsid w:val="000925C1"/>
    <w:rsid w:val="00093866"/>
    <w:rsid w:val="0009456A"/>
    <w:rsid w:val="00094CBD"/>
    <w:rsid w:val="000956FC"/>
    <w:rsid w:val="000964B7"/>
    <w:rsid w:val="0009790A"/>
    <w:rsid w:val="00097C20"/>
    <w:rsid w:val="000A0806"/>
    <w:rsid w:val="000A0A41"/>
    <w:rsid w:val="000A121E"/>
    <w:rsid w:val="000A17CA"/>
    <w:rsid w:val="000A1D06"/>
    <w:rsid w:val="000A222D"/>
    <w:rsid w:val="000A2655"/>
    <w:rsid w:val="000A3C4A"/>
    <w:rsid w:val="000A4711"/>
    <w:rsid w:val="000A66F2"/>
    <w:rsid w:val="000A6923"/>
    <w:rsid w:val="000B01D5"/>
    <w:rsid w:val="000B099C"/>
    <w:rsid w:val="000B116B"/>
    <w:rsid w:val="000B116D"/>
    <w:rsid w:val="000B2097"/>
    <w:rsid w:val="000B2C87"/>
    <w:rsid w:val="000B3C79"/>
    <w:rsid w:val="000B65F1"/>
    <w:rsid w:val="000B68AB"/>
    <w:rsid w:val="000B7E3A"/>
    <w:rsid w:val="000C02FC"/>
    <w:rsid w:val="000C2B9E"/>
    <w:rsid w:val="000C2C1E"/>
    <w:rsid w:val="000C3319"/>
    <w:rsid w:val="000C4286"/>
    <w:rsid w:val="000C44C4"/>
    <w:rsid w:val="000C45EB"/>
    <w:rsid w:val="000C4806"/>
    <w:rsid w:val="000C4911"/>
    <w:rsid w:val="000C6E83"/>
    <w:rsid w:val="000D2271"/>
    <w:rsid w:val="000D2741"/>
    <w:rsid w:val="000D3C33"/>
    <w:rsid w:val="000D3C49"/>
    <w:rsid w:val="000D5E55"/>
    <w:rsid w:val="000D6BE7"/>
    <w:rsid w:val="000D742F"/>
    <w:rsid w:val="000E03E4"/>
    <w:rsid w:val="000E0A43"/>
    <w:rsid w:val="000E33F7"/>
    <w:rsid w:val="000E3845"/>
    <w:rsid w:val="000E3FA3"/>
    <w:rsid w:val="000E42A7"/>
    <w:rsid w:val="000E68CC"/>
    <w:rsid w:val="000E7D18"/>
    <w:rsid w:val="000F2762"/>
    <w:rsid w:val="000F3A5E"/>
    <w:rsid w:val="000F559C"/>
    <w:rsid w:val="000F7C92"/>
    <w:rsid w:val="000F7DBC"/>
    <w:rsid w:val="00100ED0"/>
    <w:rsid w:val="001036CA"/>
    <w:rsid w:val="00104438"/>
    <w:rsid w:val="00104FA6"/>
    <w:rsid w:val="001055FB"/>
    <w:rsid w:val="00106AF8"/>
    <w:rsid w:val="001072BA"/>
    <w:rsid w:val="001108DA"/>
    <w:rsid w:val="00110A7B"/>
    <w:rsid w:val="00111A39"/>
    <w:rsid w:val="00114FA0"/>
    <w:rsid w:val="00116B76"/>
    <w:rsid w:val="001231C5"/>
    <w:rsid w:val="00123BE2"/>
    <w:rsid w:val="00123DC3"/>
    <w:rsid w:val="00123E0C"/>
    <w:rsid w:val="00124679"/>
    <w:rsid w:val="00125DD0"/>
    <w:rsid w:val="00126D70"/>
    <w:rsid w:val="00131382"/>
    <w:rsid w:val="00132B69"/>
    <w:rsid w:val="00132D46"/>
    <w:rsid w:val="00134D29"/>
    <w:rsid w:val="00134FFF"/>
    <w:rsid w:val="001352B8"/>
    <w:rsid w:val="00136E57"/>
    <w:rsid w:val="00141FCA"/>
    <w:rsid w:val="0014276E"/>
    <w:rsid w:val="00142A96"/>
    <w:rsid w:val="00147CBD"/>
    <w:rsid w:val="00150189"/>
    <w:rsid w:val="001505D2"/>
    <w:rsid w:val="001506C1"/>
    <w:rsid w:val="00150A2D"/>
    <w:rsid w:val="001510B5"/>
    <w:rsid w:val="0015314A"/>
    <w:rsid w:val="001539B9"/>
    <w:rsid w:val="00154901"/>
    <w:rsid w:val="001549B5"/>
    <w:rsid w:val="00154F90"/>
    <w:rsid w:val="00155014"/>
    <w:rsid w:val="00157A8D"/>
    <w:rsid w:val="001604BE"/>
    <w:rsid w:val="00160E60"/>
    <w:rsid w:val="001636A0"/>
    <w:rsid w:val="0016486B"/>
    <w:rsid w:val="0016523E"/>
    <w:rsid w:val="00165A10"/>
    <w:rsid w:val="00165AA3"/>
    <w:rsid w:val="0016637B"/>
    <w:rsid w:val="0017027E"/>
    <w:rsid w:val="001707E5"/>
    <w:rsid w:val="00170B8F"/>
    <w:rsid w:val="00170F14"/>
    <w:rsid w:val="001721E1"/>
    <w:rsid w:val="00172A6E"/>
    <w:rsid w:val="0017375B"/>
    <w:rsid w:val="00173862"/>
    <w:rsid w:val="00173AF4"/>
    <w:rsid w:val="00174092"/>
    <w:rsid w:val="00174678"/>
    <w:rsid w:val="00174B7A"/>
    <w:rsid w:val="00176046"/>
    <w:rsid w:val="0018358B"/>
    <w:rsid w:val="00183E2C"/>
    <w:rsid w:val="001851BD"/>
    <w:rsid w:val="00186597"/>
    <w:rsid w:val="0018772D"/>
    <w:rsid w:val="00191E1E"/>
    <w:rsid w:val="001923EE"/>
    <w:rsid w:val="00193892"/>
    <w:rsid w:val="001943C9"/>
    <w:rsid w:val="00196432"/>
    <w:rsid w:val="00197830"/>
    <w:rsid w:val="00197CD7"/>
    <w:rsid w:val="001A17FB"/>
    <w:rsid w:val="001A1AAE"/>
    <w:rsid w:val="001A1BFE"/>
    <w:rsid w:val="001A1FE2"/>
    <w:rsid w:val="001A42E6"/>
    <w:rsid w:val="001A6F03"/>
    <w:rsid w:val="001B1A5A"/>
    <w:rsid w:val="001B1D9A"/>
    <w:rsid w:val="001B2536"/>
    <w:rsid w:val="001B2C90"/>
    <w:rsid w:val="001B419F"/>
    <w:rsid w:val="001B48CB"/>
    <w:rsid w:val="001B4A16"/>
    <w:rsid w:val="001B4E60"/>
    <w:rsid w:val="001B5C6A"/>
    <w:rsid w:val="001B5E46"/>
    <w:rsid w:val="001B639F"/>
    <w:rsid w:val="001B76C7"/>
    <w:rsid w:val="001C0F16"/>
    <w:rsid w:val="001C1A40"/>
    <w:rsid w:val="001C283E"/>
    <w:rsid w:val="001C32C1"/>
    <w:rsid w:val="001C51AE"/>
    <w:rsid w:val="001C5283"/>
    <w:rsid w:val="001C5B56"/>
    <w:rsid w:val="001C6152"/>
    <w:rsid w:val="001D00EF"/>
    <w:rsid w:val="001D1043"/>
    <w:rsid w:val="001D37C5"/>
    <w:rsid w:val="001D4DA9"/>
    <w:rsid w:val="001D5A70"/>
    <w:rsid w:val="001D5DFB"/>
    <w:rsid w:val="001D71D2"/>
    <w:rsid w:val="001D75FC"/>
    <w:rsid w:val="001E2BC1"/>
    <w:rsid w:val="001E2C12"/>
    <w:rsid w:val="001E3098"/>
    <w:rsid w:val="001E331D"/>
    <w:rsid w:val="001E33CF"/>
    <w:rsid w:val="001E3D4E"/>
    <w:rsid w:val="001E3E03"/>
    <w:rsid w:val="001E608C"/>
    <w:rsid w:val="001E7A61"/>
    <w:rsid w:val="001F0C16"/>
    <w:rsid w:val="001F16AA"/>
    <w:rsid w:val="001F2387"/>
    <w:rsid w:val="001F23B4"/>
    <w:rsid w:val="001F29CA"/>
    <w:rsid w:val="001F2E19"/>
    <w:rsid w:val="001F31E4"/>
    <w:rsid w:val="001F45CE"/>
    <w:rsid w:val="001F70E8"/>
    <w:rsid w:val="001F7128"/>
    <w:rsid w:val="00202408"/>
    <w:rsid w:val="002024DE"/>
    <w:rsid w:val="00202730"/>
    <w:rsid w:val="00205529"/>
    <w:rsid w:val="002059BA"/>
    <w:rsid w:val="00206EFC"/>
    <w:rsid w:val="00207774"/>
    <w:rsid w:val="00207CBD"/>
    <w:rsid w:val="0021017B"/>
    <w:rsid w:val="00210353"/>
    <w:rsid w:val="00213726"/>
    <w:rsid w:val="002165D7"/>
    <w:rsid w:val="002166D0"/>
    <w:rsid w:val="0021706B"/>
    <w:rsid w:val="00220A9E"/>
    <w:rsid w:val="0022142D"/>
    <w:rsid w:val="00221707"/>
    <w:rsid w:val="00223219"/>
    <w:rsid w:val="002242F8"/>
    <w:rsid w:val="00224406"/>
    <w:rsid w:val="0022529B"/>
    <w:rsid w:val="00225668"/>
    <w:rsid w:val="00226A7F"/>
    <w:rsid w:val="00232AE6"/>
    <w:rsid w:val="0023414F"/>
    <w:rsid w:val="002341CD"/>
    <w:rsid w:val="0023455D"/>
    <w:rsid w:val="00235497"/>
    <w:rsid w:val="00235856"/>
    <w:rsid w:val="0023660D"/>
    <w:rsid w:val="00236903"/>
    <w:rsid w:val="002377B5"/>
    <w:rsid w:val="00237CFC"/>
    <w:rsid w:val="00241BDF"/>
    <w:rsid w:val="00241F88"/>
    <w:rsid w:val="002426F1"/>
    <w:rsid w:val="0024307F"/>
    <w:rsid w:val="00243663"/>
    <w:rsid w:val="0024383F"/>
    <w:rsid w:val="00243EC0"/>
    <w:rsid w:val="0024601B"/>
    <w:rsid w:val="00246365"/>
    <w:rsid w:val="00247D2F"/>
    <w:rsid w:val="0025031A"/>
    <w:rsid w:val="00250763"/>
    <w:rsid w:val="002516EE"/>
    <w:rsid w:val="00251DF1"/>
    <w:rsid w:val="00251FDC"/>
    <w:rsid w:val="00252996"/>
    <w:rsid w:val="002531A2"/>
    <w:rsid w:val="00254F3E"/>
    <w:rsid w:val="002572C3"/>
    <w:rsid w:val="0026054B"/>
    <w:rsid w:val="002644B6"/>
    <w:rsid w:val="0026513F"/>
    <w:rsid w:val="0026755F"/>
    <w:rsid w:val="00270455"/>
    <w:rsid w:val="002704E4"/>
    <w:rsid w:val="0027052D"/>
    <w:rsid w:val="00270D80"/>
    <w:rsid w:val="002719C7"/>
    <w:rsid w:val="00272C5C"/>
    <w:rsid w:val="00272EE0"/>
    <w:rsid w:val="002738CD"/>
    <w:rsid w:val="00274410"/>
    <w:rsid w:val="0027597B"/>
    <w:rsid w:val="00280121"/>
    <w:rsid w:val="0028790E"/>
    <w:rsid w:val="002901A1"/>
    <w:rsid w:val="00290224"/>
    <w:rsid w:val="00290233"/>
    <w:rsid w:val="00290F04"/>
    <w:rsid w:val="00291E2E"/>
    <w:rsid w:val="0029254A"/>
    <w:rsid w:val="00293460"/>
    <w:rsid w:val="00295047"/>
    <w:rsid w:val="00296189"/>
    <w:rsid w:val="002A04DC"/>
    <w:rsid w:val="002A2BD2"/>
    <w:rsid w:val="002A300B"/>
    <w:rsid w:val="002A3030"/>
    <w:rsid w:val="002A38A8"/>
    <w:rsid w:val="002A51D9"/>
    <w:rsid w:val="002A540B"/>
    <w:rsid w:val="002A546E"/>
    <w:rsid w:val="002A5471"/>
    <w:rsid w:val="002A6376"/>
    <w:rsid w:val="002A7BD5"/>
    <w:rsid w:val="002B0728"/>
    <w:rsid w:val="002B0D32"/>
    <w:rsid w:val="002B0F68"/>
    <w:rsid w:val="002B19D6"/>
    <w:rsid w:val="002B1DCF"/>
    <w:rsid w:val="002B22CA"/>
    <w:rsid w:val="002B38B8"/>
    <w:rsid w:val="002B543D"/>
    <w:rsid w:val="002C019A"/>
    <w:rsid w:val="002C0A05"/>
    <w:rsid w:val="002C0DC0"/>
    <w:rsid w:val="002C12B5"/>
    <w:rsid w:val="002C19A4"/>
    <w:rsid w:val="002C2885"/>
    <w:rsid w:val="002C346C"/>
    <w:rsid w:val="002C3A6A"/>
    <w:rsid w:val="002C56CC"/>
    <w:rsid w:val="002C5985"/>
    <w:rsid w:val="002C69D8"/>
    <w:rsid w:val="002C7009"/>
    <w:rsid w:val="002D0D17"/>
    <w:rsid w:val="002D1A03"/>
    <w:rsid w:val="002D1F89"/>
    <w:rsid w:val="002D2839"/>
    <w:rsid w:val="002D4A35"/>
    <w:rsid w:val="002D52B6"/>
    <w:rsid w:val="002D531E"/>
    <w:rsid w:val="002D5A23"/>
    <w:rsid w:val="002D5A4A"/>
    <w:rsid w:val="002D5E3E"/>
    <w:rsid w:val="002D5F85"/>
    <w:rsid w:val="002E0B65"/>
    <w:rsid w:val="002E0EB3"/>
    <w:rsid w:val="002E2153"/>
    <w:rsid w:val="002E272B"/>
    <w:rsid w:val="002E6687"/>
    <w:rsid w:val="002E74D2"/>
    <w:rsid w:val="002F0363"/>
    <w:rsid w:val="002F3AA4"/>
    <w:rsid w:val="002F6E99"/>
    <w:rsid w:val="002F6FB3"/>
    <w:rsid w:val="002F72E4"/>
    <w:rsid w:val="002F76DE"/>
    <w:rsid w:val="002F7F81"/>
    <w:rsid w:val="003004BF"/>
    <w:rsid w:val="00301016"/>
    <w:rsid w:val="00301DCF"/>
    <w:rsid w:val="00304392"/>
    <w:rsid w:val="003047F4"/>
    <w:rsid w:val="00304844"/>
    <w:rsid w:val="00306928"/>
    <w:rsid w:val="00307B49"/>
    <w:rsid w:val="003102FB"/>
    <w:rsid w:val="00310319"/>
    <w:rsid w:val="00311570"/>
    <w:rsid w:val="0031389D"/>
    <w:rsid w:val="00314A19"/>
    <w:rsid w:val="00314B66"/>
    <w:rsid w:val="00316471"/>
    <w:rsid w:val="003167BB"/>
    <w:rsid w:val="00316968"/>
    <w:rsid w:val="00317350"/>
    <w:rsid w:val="00317D29"/>
    <w:rsid w:val="0032357E"/>
    <w:rsid w:val="00326E40"/>
    <w:rsid w:val="003271D2"/>
    <w:rsid w:val="0032740E"/>
    <w:rsid w:val="00327F61"/>
    <w:rsid w:val="00332E1A"/>
    <w:rsid w:val="003348AB"/>
    <w:rsid w:val="00336A07"/>
    <w:rsid w:val="00337227"/>
    <w:rsid w:val="0034082C"/>
    <w:rsid w:val="00341E2E"/>
    <w:rsid w:val="00342D55"/>
    <w:rsid w:val="0034419F"/>
    <w:rsid w:val="00344A38"/>
    <w:rsid w:val="00344F60"/>
    <w:rsid w:val="00345157"/>
    <w:rsid w:val="00346C03"/>
    <w:rsid w:val="00350BA2"/>
    <w:rsid w:val="00353F54"/>
    <w:rsid w:val="00354B4E"/>
    <w:rsid w:val="00354C00"/>
    <w:rsid w:val="00355241"/>
    <w:rsid w:val="00355F00"/>
    <w:rsid w:val="00356034"/>
    <w:rsid w:val="00356544"/>
    <w:rsid w:val="0035671B"/>
    <w:rsid w:val="00356A7D"/>
    <w:rsid w:val="00356E1A"/>
    <w:rsid w:val="003575D3"/>
    <w:rsid w:val="00362571"/>
    <w:rsid w:val="0036268A"/>
    <w:rsid w:val="003628CA"/>
    <w:rsid w:val="003628D2"/>
    <w:rsid w:val="00363AB1"/>
    <w:rsid w:val="00363B84"/>
    <w:rsid w:val="003650B9"/>
    <w:rsid w:val="003653EE"/>
    <w:rsid w:val="00365E77"/>
    <w:rsid w:val="003678E2"/>
    <w:rsid w:val="00370421"/>
    <w:rsid w:val="00370815"/>
    <w:rsid w:val="00372ACE"/>
    <w:rsid w:val="00373283"/>
    <w:rsid w:val="003736EB"/>
    <w:rsid w:val="00374563"/>
    <w:rsid w:val="00376343"/>
    <w:rsid w:val="003776FD"/>
    <w:rsid w:val="00381492"/>
    <w:rsid w:val="00381ABC"/>
    <w:rsid w:val="00382037"/>
    <w:rsid w:val="00383078"/>
    <w:rsid w:val="00383F9D"/>
    <w:rsid w:val="003848CD"/>
    <w:rsid w:val="00384C63"/>
    <w:rsid w:val="003865E3"/>
    <w:rsid w:val="00387851"/>
    <w:rsid w:val="00390F0E"/>
    <w:rsid w:val="00391CF4"/>
    <w:rsid w:val="003931C4"/>
    <w:rsid w:val="003939DA"/>
    <w:rsid w:val="00393F68"/>
    <w:rsid w:val="00394E81"/>
    <w:rsid w:val="003961DB"/>
    <w:rsid w:val="00397D8F"/>
    <w:rsid w:val="003A0B14"/>
    <w:rsid w:val="003A11F3"/>
    <w:rsid w:val="003A1314"/>
    <w:rsid w:val="003A21B4"/>
    <w:rsid w:val="003A34F9"/>
    <w:rsid w:val="003A3761"/>
    <w:rsid w:val="003A3F65"/>
    <w:rsid w:val="003A55F1"/>
    <w:rsid w:val="003A7A31"/>
    <w:rsid w:val="003A7F5C"/>
    <w:rsid w:val="003B0392"/>
    <w:rsid w:val="003B0CF2"/>
    <w:rsid w:val="003B16B6"/>
    <w:rsid w:val="003B438D"/>
    <w:rsid w:val="003B4B2C"/>
    <w:rsid w:val="003B5F95"/>
    <w:rsid w:val="003B6854"/>
    <w:rsid w:val="003C13E5"/>
    <w:rsid w:val="003C1B54"/>
    <w:rsid w:val="003C22E1"/>
    <w:rsid w:val="003C3D14"/>
    <w:rsid w:val="003C6CA5"/>
    <w:rsid w:val="003D00FE"/>
    <w:rsid w:val="003D1101"/>
    <w:rsid w:val="003D4DD3"/>
    <w:rsid w:val="003D5292"/>
    <w:rsid w:val="003D5A3B"/>
    <w:rsid w:val="003D6773"/>
    <w:rsid w:val="003D73D9"/>
    <w:rsid w:val="003D75AA"/>
    <w:rsid w:val="003D7DE3"/>
    <w:rsid w:val="003D7FF3"/>
    <w:rsid w:val="003E0D4B"/>
    <w:rsid w:val="003E17EE"/>
    <w:rsid w:val="003E219B"/>
    <w:rsid w:val="003E2386"/>
    <w:rsid w:val="003E2531"/>
    <w:rsid w:val="003E266D"/>
    <w:rsid w:val="003E2D04"/>
    <w:rsid w:val="003E4AF0"/>
    <w:rsid w:val="003E53E3"/>
    <w:rsid w:val="003E5932"/>
    <w:rsid w:val="003E5B97"/>
    <w:rsid w:val="003E7976"/>
    <w:rsid w:val="003F14E9"/>
    <w:rsid w:val="003F4099"/>
    <w:rsid w:val="003F4622"/>
    <w:rsid w:val="003F47C6"/>
    <w:rsid w:val="003F5467"/>
    <w:rsid w:val="004011F6"/>
    <w:rsid w:val="0040219E"/>
    <w:rsid w:val="00402DFB"/>
    <w:rsid w:val="0040435E"/>
    <w:rsid w:val="004052DF"/>
    <w:rsid w:val="00405746"/>
    <w:rsid w:val="00406197"/>
    <w:rsid w:val="004101F8"/>
    <w:rsid w:val="004120DE"/>
    <w:rsid w:val="004124EC"/>
    <w:rsid w:val="00412766"/>
    <w:rsid w:val="004154C4"/>
    <w:rsid w:val="0041616A"/>
    <w:rsid w:val="00417106"/>
    <w:rsid w:val="0041719D"/>
    <w:rsid w:val="00417D2A"/>
    <w:rsid w:val="00420458"/>
    <w:rsid w:val="0042069C"/>
    <w:rsid w:val="00421398"/>
    <w:rsid w:val="00421D53"/>
    <w:rsid w:val="00421E99"/>
    <w:rsid w:val="0042241B"/>
    <w:rsid w:val="004231B9"/>
    <w:rsid w:val="004234D2"/>
    <w:rsid w:val="00423C42"/>
    <w:rsid w:val="00424549"/>
    <w:rsid w:val="00426056"/>
    <w:rsid w:val="00427573"/>
    <w:rsid w:val="00427C0D"/>
    <w:rsid w:val="00430510"/>
    <w:rsid w:val="00430616"/>
    <w:rsid w:val="004307B0"/>
    <w:rsid w:val="00431280"/>
    <w:rsid w:val="00432423"/>
    <w:rsid w:val="00432CED"/>
    <w:rsid w:val="00432EFD"/>
    <w:rsid w:val="00433543"/>
    <w:rsid w:val="00434D71"/>
    <w:rsid w:val="00435E57"/>
    <w:rsid w:val="00436643"/>
    <w:rsid w:val="0044011D"/>
    <w:rsid w:val="00443727"/>
    <w:rsid w:val="00443C2E"/>
    <w:rsid w:val="00443E80"/>
    <w:rsid w:val="0044446A"/>
    <w:rsid w:val="00446664"/>
    <w:rsid w:val="00446AFF"/>
    <w:rsid w:val="00446E56"/>
    <w:rsid w:val="00447D37"/>
    <w:rsid w:val="004500AE"/>
    <w:rsid w:val="00450B54"/>
    <w:rsid w:val="004528E1"/>
    <w:rsid w:val="004544A1"/>
    <w:rsid w:val="004546D7"/>
    <w:rsid w:val="00455276"/>
    <w:rsid w:val="004554E0"/>
    <w:rsid w:val="00455E88"/>
    <w:rsid w:val="00456218"/>
    <w:rsid w:val="00456B6A"/>
    <w:rsid w:val="0045745B"/>
    <w:rsid w:val="00460378"/>
    <w:rsid w:val="00461545"/>
    <w:rsid w:val="004629A5"/>
    <w:rsid w:val="00462B1E"/>
    <w:rsid w:val="00462B35"/>
    <w:rsid w:val="004634A2"/>
    <w:rsid w:val="00463789"/>
    <w:rsid w:val="004642E6"/>
    <w:rsid w:val="00466344"/>
    <w:rsid w:val="00466614"/>
    <w:rsid w:val="004676AC"/>
    <w:rsid w:val="00467965"/>
    <w:rsid w:val="00470F81"/>
    <w:rsid w:val="00471AB3"/>
    <w:rsid w:val="004721F7"/>
    <w:rsid w:val="00475BD3"/>
    <w:rsid w:val="0047671C"/>
    <w:rsid w:val="00476D0C"/>
    <w:rsid w:val="00477B99"/>
    <w:rsid w:val="00477C69"/>
    <w:rsid w:val="00482933"/>
    <w:rsid w:val="00484323"/>
    <w:rsid w:val="004844C6"/>
    <w:rsid w:val="004846A0"/>
    <w:rsid w:val="00484A47"/>
    <w:rsid w:val="00484FEA"/>
    <w:rsid w:val="004907EE"/>
    <w:rsid w:val="00490C0A"/>
    <w:rsid w:val="00494653"/>
    <w:rsid w:val="00495B49"/>
    <w:rsid w:val="004963C2"/>
    <w:rsid w:val="00496923"/>
    <w:rsid w:val="00496A98"/>
    <w:rsid w:val="00496DED"/>
    <w:rsid w:val="004A1DA4"/>
    <w:rsid w:val="004A2A6D"/>
    <w:rsid w:val="004A3BFC"/>
    <w:rsid w:val="004A49BD"/>
    <w:rsid w:val="004A4CEC"/>
    <w:rsid w:val="004A5259"/>
    <w:rsid w:val="004A6371"/>
    <w:rsid w:val="004A6BA4"/>
    <w:rsid w:val="004A6FBD"/>
    <w:rsid w:val="004A7514"/>
    <w:rsid w:val="004A7AF0"/>
    <w:rsid w:val="004A7DC2"/>
    <w:rsid w:val="004B2745"/>
    <w:rsid w:val="004B28C3"/>
    <w:rsid w:val="004B2B04"/>
    <w:rsid w:val="004B2BDC"/>
    <w:rsid w:val="004B3B23"/>
    <w:rsid w:val="004B43FF"/>
    <w:rsid w:val="004B4EF4"/>
    <w:rsid w:val="004B4FD0"/>
    <w:rsid w:val="004B5737"/>
    <w:rsid w:val="004B58F9"/>
    <w:rsid w:val="004B6BAE"/>
    <w:rsid w:val="004C11A6"/>
    <w:rsid w:val="004C1C50"/>
    <w:rsid w:val="004C2CC8"/>
    <w:rsid w:val="004C3735"/>
    <w:rsid w:val="004C7633"/>
    <w:rsid w:val="004C7CBB"/>
    <w:rsid w:val="004D0A88"/>
    <w:rsid w:val="004D1150"/>
    <w:rsid w:val="004D1F7A"/>
    <w:rsid w:val="004D404B"/>
    <w:rsid w:val="004D7B54"/>
    <w:rsid w:val="004E1976"/>
    <w:rsid w:val="004E478B"/>
    <w:rsid w:val="004E4F1E"/>
    <w:rsid w:val="004E51C1"/>
    <w:rsid w:val="004E5EC1"/>
    <w:rsid w:val="004E656D"/>
    <w:rsid w:val="004E7203"/>
    <w:rsid w:val="004E7B4E"/>
    <w:rsid w:val="004F1160"/>
    <w:rsid w:val="004F15F2"/>
    <w:rsid w:val="004F1E05"/>
    <w:rsid w:val="004F39C5"/>
    <w:rsid w:val="004F69CF"/>
    <w:rsid w:val="00501107"/>
    <w:rsid w:val="0050153D"/>
    <w:rsid w:val="00501738"/>
    <w:rsid w:val="00502F53"/>
    <w:rsid w:val="00503280"/>
    <w:rsid w:val="005035C3"/>
    <w:rsid w:val="005035F9"/>
    <w:rsid w:val="00503709"/>
    <w:rsid w:val="00504E57"/>
    <w:rsid w:val="00504FE6"/>
    <w:rsid w:val="00510304"/>
    <w:rsid w:val="00510332"/>
    <w:rsid w:val="00512410"/>
    <w:rsid w:val="00512C4C"/>
    <w:rsid w:val="00512F7F"/>
    <w:rsid w:val="005134E7"/>
    <w:rsid w:val="00513C8A"/>
    <w:rsid w:val="00513D09"/>
    <w:rsid w:val="00513E38"/>
    <w:rsid w:val="005143B3"/>
    <w:rsid w:val="00515A44"/>
    <w:rsid w:val="00516728"/>
    <w:rsid w:val="005207F1"/>
    <w:rsid w:val="005209A6"/>
    <w:rsid w:val="0052194E"/>
    <w:rsid w:val="00525D38"/>
    <w:rsid w:val="00526A16"/>
    <w:rsid w:val="00527E56"/>
    <w:rsid w:val="005313DD"/>
    <w:rsid w:val="00532537"/>
    <w:rsid w:val="00532C85"/>
    <w:rsid w:val="00534287"/>
    <w:rsid w:val="005352A4"/>
    <w:rsid w:val="00535D72"/>
    <w:rsid w:val="00540583"/>
    <w:rsid w:val="0054391F"/>
    <w:rsid w:val="00543C39"/>
    <w:rsid w:val="005452A7"/>
    <w:rsid w:val="00546E7D"/>
    <w:rsid w:val="00547153"/>
    <w:rsid w:val="00547B43"/>
    <w:rsid w:val="005510B1"/>
    <w:rsid w:val="00551AEA"/>
    <w:rsid w:val="00551E87"/>
    <w:rsid w:val="005531DF"/>
    <w:rsid w:val="00553A2C"/>
    <w:rsid w:val="00555431"/>
    <w:rsid w:val="00556699"/>
    <w:rsid w:val="00562217"/>
    <w:rsid w:val="005628B4"/>
    <w:rsid w:val="00563C51"/>
    <w:rsid w:val="00564C05"/>
    <w:rsid w:val="005657A2"/>
    <w:rsid w:val="00565F01"/>
    <w:rsid w:val="00566FF3"/>
    <w:rsid w:val="005701E9"/>
    <w:rsid w:val="00571335"/>
    <w:rsid w:val="0057178D"/>
    <w:rsid w:val="0057259B"/>
    <w:rsid w:val="00576FD6"/>
    <w:rsid w:val="005805C1"/>
    <w:rsid w:val="00581710"/>
    <w:rsid w:val="00582905"/>
    <w:rsid w:val="00582C6C"/>
    <w:rsid w:val="0058412F"/>
    <w:rsid w:val="005845CF"/>
    <w:rsid w:val="00585E11"/>
    <w:rsid w:val="00586938"/>
    <w:rsid w:val="00586C88"/>
    <w:rsid w:val="005906C1"/>
    <w:rsid w:val="005922A2"/>
    <w:rsid w:val="00596613"/>
    <w:rsid w:val="005A00C1"/>
    <w:rsid w:val="005A0820"/>
    <w:rsid w:val="005A0D10"/>
    <w:rsid w:val="005A0F6E"/>
    <w:rsid w:val="005A1F7B"/>
    <w:rsid w:val="005A3557"/>
    <w:rsid w:val="005A38EC"/>
    <w:rsid w:val="005A46DC"/>
    <w:rsid w:val="005A4F4A"/>
    <w:rsid w:val="005A58E7"/>
    <w:rsid w:val="005A5FB1"/>
    <w:rsid w:val="005A5FCC"/>
    <w:rsid w:val="005A654F"/>
    <w:rsid w:val="005A68DC"/>
    <w:rsid w:val="005A7586"/>
    <w:rsid w:val="005A7D38"/>
    <w:rsid w:val="005B3163"/>
    <w:rsid w:val="005B342E"/>
    <w:rsid w:val="005B42ED"/>
    <w:rsid w:val="005B65B9"/>
    <w:rsid w:val="005B74EB"/>
    <w:rsid w:val="005B7F91"/>
    <w:rsid w:val="005C00ED"/>
    <w:rsid w:val="005C01AC"/>
    <w:rsid w:val="005C2CD9"/>
    <w:rsid w:val="005C5B93"/>
    <w:rsid w:val="005D1FA5"/>
    <w:rsid w:val="005D279C"/>
    <w:rsid w:val="005D57DD"/>
    <w:rsid w:val="005D60FB"/>
    <w:rsid w:val="005E0DC4"/>
    <w:rsid w:val="005E1A9A"/>
    <w:rsid w:val="005E563B"/>
    <w:rsid w:val="005F0079"/>
    <w:rsid w:val="005F2E14"/>
    <w:rsid w:val="005F3C82"/>
    <w:rsid w:val="005F445C"/>
    <w:rsid w:val="005F6363"/>
    <w:rsid w:val="005F7A5F"/>
    <w:rsid w:val="006021AF"/>
    <w:rsid w:val="006029BA"/>
    <w:rsid w:val="006034D1"/>
    <w:rsid w:val="00605D39"/>
    <w:rsid w:val="00605F4F"/>
    <w:rsid w:val="0060635C"/>
    <w:rsid w:val="00610001"/>
    <w:rsid w:val="006106A6"/>
    <w:rsid w:val="0061152A"/>
    <w:rsid w:val="00612231"/>
    <w:rsid w:val="00613416"/>
    <w:rsid w:val="006172C1"/>
    <w:rsid w:val="00617638"/>
    <w:rsid w:val="00617C72"/>
    <w:rsid w:val="00621AD4"/>
    <w:rsid w:val="00623815"/>
    <w:rsid w:val="00624CE1"/>
    <w:rsid w:val="0062557D"/>
    <w:rsid w:val="00625CF8"/>
    <w:rsid w:val="00626BCA"/>
    <w:rsid w:val="00627BB3"/>
    <w:rsid w:val="00630D4C"/>
    <w:rsid w:val="00630F36"/>
    <w:rsid w:val="00632799"/>
    <w:rsid w:val="0063300C"/>
    <w:rsid w:val="0063386C"/>
    <w:rsid w:val="0063594F"/>
    <w:rsid w:val="00637E60"/>
    <w:rsid w:val="00640763"/>
    <w:rsid w:val="0064222E"/>
    <w:rsid w:val="0064359D"/>
    <w:rsid w:val="00644675"/>
    <w:rsid w:val="00644728"/>
    <w:rsid w:val="00644ABD"/>
    <w:rsid w:val="00645141"/>
    <w:rsid w:val="0064535F"/>
    <w:rsid w:val="00646324"/>
    <w:rsid w:val="00646A11"/>
    <w:rsid w:val="00646F64"/>
    <w:rsid w:val="006473A2"/>
    <w:rsid w:val="006477B2"/>
    <w:rsid w:val="00650D3C"/>
    <w:rsid w:val="006517CA"/>
    <w:rsid w:val="006534A6"/>
    <w:rsid w:val="00655B8D"/>
    <w:rsid w:val="006576EB"/>
    <w:rsid w:val="0065797F"/>
    <w:rsid w:val="00657F7F"/>
    <w:rsid w:val="00660608"/>
    <w:rsid w:val="006608AF"/>
    <w:rsid w:val="006628FD"/>
    <w:rsid w:val="006636A5"/>
    <w:rsid w:val="00663FAF"/>
    <w:rsid w:val="00665F6E"/>
    <w:rsid w:val="006661FF"/>
    <w:rsid w:val="0066646E"/>
    <w:rsid w:val="00667451"/>
    <w:rsid w:val="00670E13"/>
    <w:rsid w:val="006722CB"/>
    <w:rsid w:val="00673591"/>
    <w:rsid w:val="0067381D"/>
    <w:rsid w:val="00673D88"/>
    <w:rsid w:val="006743C4"/>
    <w:rsid w:val="00675007"/>
    <w:rsid w:val="00676548"/>
    <w:rsid w:val="006775CC"/>
    <w:rsid w:val="006776A6"/>
    <w:rsid w:val="00680418"/>
    <w:rsid w:val="00680936"/>
    <w:rsid w:val="00680E54"/>
    <w:rsid w:val="0068113F"/>
    <w:rsid w:val="00681325"/>
    <w:rsid w:val="006823E0"/>
    <w:rsid w:val="00685ABE"/>
    <w:rsid w:val="00687069"/>
    <w:rsid w:val="00687D14"/>
    <w:rsid w:val="00690361"/>
    <w:rsid w:val="00690EF4"/>
    <w:rsid w:val="006918D8"/>
    <w:rsid w:val="006935EA"/>
    <w:rsid w:val="006943CE"/>
    <w:rsid w:val="0069497D"/>
    <w:rsid w:val="0069558B"/>
    <w:rsid w:val="00696147"/>
    <w:rsid w:val="00697390"/>
    <w:rsid w:val="006975A6"/>
    <w:rsid w:val="006A043B"/>
    <w:rsid w:val="006A05B6"/>
    <w:rsid w:val="006A12EA"/>
    <w:rsid w:val="006A2219"/>
    <w:rsid w:val="006A2230"/>
    <w:rsid w:val="006A2DD1"/>
    <w:rsid w:val="006A4342"/>
    <w:rsid w:val="006A5A92"/>
    <w:rsid w:val="006A6339"/>
    <w:rsid w:val="006A7F22"/>
    <w:rsid w:val="006B0B62"/>
    <w:rsid w:val="006B12C1"/>
    <w:rsid w:val="006B145E"/>
    <w:rsid w:val="006B2B50"/>
    <w:rsid w:val="006B461F"/>
    <w:rsid w:val="006B4815"/>
    <w:rsid w:val="006B72FC"/>
    <w:rsid w:val="006B7DED"/>
    <w:rsid w:val="006C0098"/>
    <w:rsid w:val="006C076A"/>
    <w:rsid w:val="006C24E0"/>
    <w:rsid w:val="006C3522"/>
    <w:rsid w:val="006C37E8"/>
    <w:rsid w:val="006C7860"/>
    <w:rsid w:val="006C7B20"/>
    <w:rsid w:val="006D078F"/>
    <w:rsid w:val="006D0A7B"/>
    <w:rsid w:val="006D138F"/>
    <w:rsid w:val="006D21B0"/>
    <w:rsid w:val="006D2575"/>
    <w:rsid w:val="006D353A"/>
    <w:rsid w:val="006D43BF"/>
    <w:rsid w:val="006D4556"/>
    <w:rsid w:val="006D527B"/>
    <w:rsid w:val="006D5394"/>
    <w:rsid w:val="006D6E48"/>
    <w:rsid w:val="006D78A1"/>
    <w:rsid w:val="006E0378"/>
    <w:rsid w:val="006E1828"/>
    <w:rsid w:val="006E2BD7"/>
    <w:rsid w:val="006E35E7"/>
    <w:rsid w:val="006E5BA2"/>
    <w:rsid w:val="006E6B87"/>
    <w:rsid w:val="006E71D7"/>
    <w:rsid w:val="006F1355"/>
    <w:rsid w:val="006F1C45"/>
    <w:rsid w:val="006F2719"/>
    <w:rsid w:val="006F3E87"/>
    <w:rsid w:val="006F3EB5"/>
    <w:rsid w:val="006F59A6"/>
    <w:rsid w:val="006F64B0"/>
    <w:rsid w:val="00700A99"/>
    <w:rsid w:val="0070346B"/>
    <w:rsid w:val="00703FB6"/>
    <w:rsid w:val="0070478B"/>
    <w:rsid w:val="0070499E"/>
    <w:rsid w:val="00704C1D"/>
    <w:rsid w:val="0070654D"/>
    <w:rsid w:val="00706AF4"/>
    <w:rsid w:val="00710050"/>
    <w:rsid w:val="007101C0"/>
    <w:rsid w:val="00712F3A"/>
    <w:rsid w:val="00713252"/>
    <w:rsid w:val="007135B2"/>
    <w:rsid w:val="00717E4C"/>
    <w:rsid w:val="00721439"/>
    <w:rsid w:val="00721DE6"/>
    <w:rsid w:val="00722052"/>
    <w:rsid w:val="00725315"/>
    <w:rsid w:val="00725A02"/>
    <w:rsid w:val="00725A1F"/>
    <w:rsid w:val="00727FDC"/>
    <w:rsid w:val="00730867"/>
    <w:rsid w:val="00730CFE"/>
    <w:rsid w:val="00730E7D"/>
    <w:rsid w:val="00732980"/>
    <w:rsid w:val="0073307F"/>
    <w:rsid w:val="00733BBF"/>
    <w:rsid w:val="00736B57"/>
    <w:rsid w:val="00736F54"/>
    <w:rsid w:val="00737207"/>
    <w:rsid w:val="00740C5C"/>
    <w:rsid w:val="007416C9"/>
    <w:rsid w:val="00743040"/>
    <w:rsid w:val="007431C2"/>
    <w:rsid w:val="00745CC0"/>
    <w:rsid w:val="00745EB9"/>
    <w:rsid w:val="007472AF"/>
    <w:rsid w:val="00751E4E"/>
    <w:rsid w:val="00752DF9"/>
    <w:rsid w:val="0075399C"/>
    <w:rsid w:val="00753C01"/>
    <w:rsid w:val="00754C4F"/>
    <w:rsid w:val="0075512E"/>
    <w:rsid w:val="00762959"/>
    <w:rsid w:val="00763E2B"/>
    <w:rsid w:val="007655CC"/>
    <w:rsid w:val="007663CF"/>
    <w:rsid w:val="007673F0"/>
    <w:rsid w:val="007679E0"/>
    <w:rsid w:val="00770B0D"/>
    <w:rsid w:val="00770D66"/>
    <w:rsid w:val="00770E84"/>
    <w:rsid w:val="00773B98"/>
    <w:rsid w:val="00775249"/>
    <w:rsid w:val="007757B2"/>
    <w:rsid w:val="0078038B"/>
    <w:rsid w:val="0078442A"/>
    <w:rsid w:val="00785267"/>
    <w:rsid w:val="00785431"/>
    <w:rsid w:val="007909CC"/>
    <w:rsid w:val="007909FC"/>
    <w:rsid w:val="00791699"/>
    <w:rsid w:val="007943CF"/>
    <w:rsid w:val="007945D3"/>
    <w:rsid w:val="0079582D"/>
    <w:rsid w:val="00795ADB"/>
    <w:rsid w:val="007967EA"/>
    <w:rsid w:val="00796DE8"/>
    <w:rsid w:val="00797A7B"/>
    <w:rsid w:val="00797C82"/>
    <w:rsid w:val="007A070D"/>
    <w:rsid w:val="007A10A8"/>
    <w:rsid w:val="007A1104"/>
    <w:rsid w:val="007A1658"/>
    <w:rsid w:val="007A190C"/>
    <w:rsid w:val="007A2DE1"/>
    <w:rsid w:val="007A2E89"/>
    <w:rsid w:val="007A472D"/>
    <w:rsid w:val="007A51A8"/>
    <w:rsid w:val="007A57FA"/>
    <w:rsid w:val="007A7F5E"/>
    <w:rsid w:val="007A7FDD"/>
    <w:rsid w:val="007B34FB"/>
    <w:rsid w:val="007B3B5D"/>
    <w:rsid w:val="007B3C77"/>
    <w:rsid w:val="007B40EA"/>
    <w:rsid w:val="007B4A9D"/>
    <w:rsid w:val="007B50A9"/>
    <w:rsid w:val="007B709E"/>
    <w:rsid w:val="007C1D2B"/>
    <w:rsid w:val="007C221D"/>
    <w:rsid w:val="007C231B"/>
    <w:rsid w:val="007C26C6"/>
    <w:rsid w:val="007C2B68"/>
    <w:rsid w:val="007C3763"/>
    <w:rsid w:val="007C392B"/>
    <w:rsid w:val="007C3B76"/>
    <w:rsid w:val="007C4ABC"/>
    <w:rsid w:val="007C5240"/>
    <w:rsid w:val="007C6E99"/>
    <w:rsid w:val="007C709C"/>
    <w:rsid w:val="007C70F0"/>
    <w:rsid w:val="007C79ED"/>
    <w:rsid w:val="007C7F15"/>
    <w:rsid w:val="007D073E"/>
    <w:rsid w:val="007D07E1"/>
    <w:rsid w:val="007D0EB7"/>
    <w:rsid w:val="007D12DD"/>
    <w:rsid w:val="007D2010"/>
    <w:rsid w:val="007D2280"/>
    <w:rsid w:val="007D267D"/>
    <w:rsid w:val="007D2BBE"/>
    <w:rsid w:val="007D4160"/>
    <w:rsid w:val="007D4A36"/>
    <w:rsid w:val="007D4BAC"/>
    <w:rsid w:val="007D5470"/>
    <w:rsid w:val="007D696B"/>
    <w:rsid w:val="007D7AA0"/>
    <w:rsid w:val="007D7F7F"/>
    <w:rsid w:val="007E0E51"/>
    <w:rsid w:val="007E1FF3"/>
    <w:rsid w:val="007E45BE"/>
    <w:rsid w:val="007E529A"/>
    <w:rsid w:val="007E57C8"/>
    <w:rsid w:val="007E5C3E"/>
    <w:rsid w:val="007E5CE6"/>
    <w:rsid w:val="007E7035"/>
    <w:rsid w:val="007E7887"/>
    <w:rsid w:val="007E7F09"/>
    <w:rsid w:val="007F0A17"/>
    <w:rsid w:val="007F12EE"/>
    <w:rsid w:val="007F20F6"/>
    <w:rsid w:val="007F2F96"/>
    <w:rsid w:val="007F3F0B"/>
    <w:rsid w:val="007F5EC2"/>
    <w:rsid w:val="007F5F0E"/>
    <w:rsid w:val="007F6C9C"/>
    <w:rsid w:val="007F7E5A"/>
    <w:rsid w:val="00800CAB"/>
    <w:rsid w:val="00801C3D"/>
    <w:rsid w:val="00802A79"/>
    <w:rsid w:val="00803118"/>
    <w:rsid w:val="008032EF"/>
    <w:rsid w:val="00803AA3"/>
    <w:rsid w:val="0080465B"/>
    <w:rsid w:val="00804883"/>
    <w:rsid w:val="008063A4"/>
    <w:rsid w:val="008069B0"/>
    <w:rsid w:val="00806F9B"/>
    <w:rsid w:val="00810727"/>
    <w:rsid w:val="0081138B"/>
    <w:rsid w:val="00812200"/>
    <w:rsid w:val="00813E44"/>
    <w:rsid w:val="008148C2"/>
    <w:rsid w:val="00814FF2"/>
    <w:rsid w:val="0081535A"/>
    <w:rsid w:val="008153F0"/>
    <w:rsid w:val="008157D6"/>
    <w:rsid w:val="0081608C"/>
    <w:rsid w:val="008160AE"/>
    <w:rsid w:val="00816C6D"/>
    <w:rsid w:val="00820DE2"/>
    <w:rsid w:val="00820ECB"/>
    <w:rsid w:val="00821572"/>
    <w:rsid w:val="008227FA"/>
    <w:rsid w:val="0082321E"/>
    <w:rsid w:val="008234C5"/>
    <w:rsid w:val="00827199"/>
    <w:rsid w:val="00827E45"/>
    <w:rsid w:val="00832CB3"/>
    <w:rsid w:val="00832D7F"/>
    <w:rsid w:val="008367A4"/>
    <w:rsid w:val="00837E4C"/>
    <w:rsid w:val="008415BC"/>
    <w:rsid w:val="008420F6"/>
    <w:rsid w:val="00842E5B"/>
    <w:rsid w:val="008436F2"/>
    <w:rsid w:val="00845663"/>
    <w:rsid w:val="00845965"/>
    <w:rsid w:val="0084600D"/>
    <w:rsid w:val="008472D1"/>
    <w:rsid w:val="00847910"/>
    <w:rsid w:val="008504B0"/>
    <w:rsid w:val="008519CE"/>
    <w:rsid w:val="0085314B"/>
    <w:rsid w:val="00853F21"/>
    <w:rsid w:val="008560CA"/>
    <w:rsid w:val="00856B37"/>
    <w:rsid w:val="00860A74"/>
    <w:rsid w:val="008653DC"/>
    <w:rsid w:val="00866E4F"/>
    <w:rsid w:val="008746B5"/>
    <w:rsid w:val="0087545C"/>
    <w:rsid w:val="00876F94"/>
    <w:rsid w:val="00881207"/>
    <w:rsid w:val="00882441"/>
    <w:rsid w:val="00882812"/>
    <w:rsid w:val="00883D5D"/>
    <w:rsid w:val="00884A83"/>
    <w:rsid w:val="0088525E"/>
    <w:rsid w:val="00885EB1"/>
    <w:rsid w:val="00886130"/>
    <w:rsid w:val="0088651B"/>
    <w:rsid w:val="008865FC"/>
    <w:rsid w:val="00887DDD"/>
    <w:rsid w:val="00890E34"/>
    <w:rsid w:val="008921CD"/>
    <w:rsid w:val="00894D17"/>
    <w:rsid w:val="00894E19"/>
    <w:rsid w:val="00895675"/>
    <w:rsid w:val="008956AC"/>
    <w:rsid w:val="00895BED"/>
    <w:rsid w:val="00897971"/>
    <w:rsid w:val="008A2253"/>
    <w:rsid w:val="008A2B2B"/>
    <w:rsid w:val="008A4556"/>
    <w:rsid w:val="008A75BD"/>
    <w:rsid w:val="008A762F"/>
    <w:rsid w:val="008B0393"/>
    <w:rsid w:val="008B03DC"/>
    <w:rsid w:val="008B22B9"/>
    <w:rsid w:val="008B2814"/>
    <w:rsid w:val="008B3AA1"/>
    <w:rsid w:val="008B3CF5"/>
    <w:rsid w:val="008B3F7E"/>
    <w:rsid w:val="008B4D04"/>
    <w:rsid w:val="008B64C2"/>
    <w:rsid w:val="008B697F"/>
    <w:rsid w:val="008B6C8D"/>
    <w:rsid w:val="008B6E17"/>
    <w:rsid w:val="008C1828"/>
    <w:rsid w:val="008C30C2"/>
    <w:rsid w:val="008C61A3"/>
    <w:rsid w:val="008C62B8"/>
    <w:rsid w:val="008C790F"/>
    <w:rsid w:val="008D1ACF"/>
    <w:rsid w:val="008D3FFC"/>
    <w:rsid w:val="008D45DB"/>
    <w:rsid w:val="008D490E"/>
    <w:rsid w:val="008D5104"/>
    <w:rsid w:val="008D5667"/>
    <w:rsid w:val="008D77E7"/>
    <w:rsid w:val="008E05C6"/>
    <w:rsid w:val="008E0F89"/>
    <w:rsid w:val="008E14A3"/>
    <w:rsid w:val="008E3147"/>
    <w:rsid w:val="008E33B2"/>
    <w:rsid w:val="008E4BF0"/>
    <w:rsid w:val="008E5756"/>
    <w:rsid w:val="008E6BAC"/>
    <w:rsid w:val="008E6DDA"/>
    <w:rsid w:val="008E6E11"/>
    <w:rsid w:val="008E6E66"/>
    <w:rsid w:val="008E7848"/>
    <w:rsid w:val="008F197B"/>
    <w:rsid w:val="008F1C9D"/>
    <w:rsid w:val="008F1E78"/>
    <w:rsid w:val="008F2C42"/>
    <w:rsid w:val="008F3DD0"/>
    <w:rsid w:val="008F4A96"/>
    <w:rsid w:val="008F589F"/>
    <w:rsid w:val="008F63BA"/>
    <w:rsid w:val="008F6A8E"/>
    <w:rsid w:val="00900324"/>
    <w:rsid w:val="00900E25"/>
    <w:rsid w:val="00902316"/>
    <w:rsid w:val="00902D51"/>
    <w:rsid w:val="009034A2"/>
    <w:rsid w:val="009040C0"/>
    <w:rsid w:val="00906966"/>
    <w:rsid w:val="0090713B"/>
    <w:rsid w:val="00910766"/>
    <w:rsid w:val="00910EFF"/>
    <w:rsid w:val="00911361"/>
    <w:rsid w:val="00913039"/>
    <w:rsid w:val="00916710"/>
    <w:rsid w:val="00917016"/>
    <w:rsid w:val="0091764E"/>
    <w:rsid w:val="00917DA7"/>
    <w:rsid w:val="00921488"/>
    <w:rsid w:val="0092276D"/>
    <w:rsid w:val="00923026"/>
    <w:rsid w:val="00925199"/>
    <w:rsid w:val="009256D6"/>
    <w:rsid w:val="009262D5"/>
    <w:rsid w:val="009276C8"/>
    <w:rsid w:val="009277C7"/>
    <w:rsid w:val="009300D9"/>
    <w:rsid w:val="00932190"/>
    <w:rsid w:val="0093319D"/>
    <w:rsid w:val="009337AF"/>
    <w:rsid w:val="009342A4"/>
    <w:rsid w:val="00934BBE"/>
    <w:rsid w:val="00934E2E"/>
    <w:rsid w:val="00935582"/>
    <w:rsid w:val="0093561A"/>
    <w:rsid w:val="00940023"/>
    <w:rsid w:val="00941FF5"/>
    <w:rsid w:val="00942272"/>
    <w:rsid w:val="00942303"/>
    <w:rsid w:val="00942604"/>
    <w:rsid w:val="0094313C"/>
    <w:rsid w:val="00943A8E"/>
    <w:rsid w:val="0094412E"/>
    <w:rsid w:val="00944349"/>
    <w:rsid w:val="00945796"/>
    <w:rsid w:val="00950C2D"/>
    <w:rsid w:val="00951131"/>
    <w:rsid w:val="009539E4"/>
    <w:rsid w:val="00954390"/>
    <w:rsid w:val="00954B2F"/>
    <w:rsid w:val="009552BE"/>
    <w:rsid w:val="0095543C"/>
    <w:rsid w:val="00955DCC"/>
    <w:rsid w:val="00957882"/>
    <w:rsid w:val="009612AB"/>
    <w:rsid w:val="009630C1"/>
    <w:rsid w:val="009637D8"/>
    <w:rsid w:val="009639C9"/>
    <w:rsid w:val="00966E79"/>
    <w:rsid w:val="00966EDC"/>
    <w:rsid w:val="009677FC"/>
    <w:rsid w:val="009678E7"/>
    <w:rsid w:val="00970755"/>
    <w:rsid w:val="00971682"/>
    <w:rsid w:val="009724A4"/>
    <w:rsid w:val="00972C38"/>
    <w:rsid w:val="0097327A"/>
    <w:rsid w:val="00974B0B"/>
    <w:rsid w:val="0098019B"/>
    <w:rsid w:val="00980572"/>
    <w:rsid w:val="00980F01"/>
    <w:rsid w:val="00981025"/>
    <w:rsid w:val="009858FE"/>
    <w:rsid w:val="00986026"/>
    <w:rsid w:val="00986958"/>
    <w:rsid w:val="009871BB"/>
    <w:rsid w:val="00987612"/>
    <w:rsid w:val="00987625"/>
    <w:rsid w:val="00991150"/>
    <w:rsid w:val="00991579"/>
    <w:rsid w:val="00991EE6"/>
    <w:rsid w:val="00994469"/>
    <w:rsid w:val="00995430"/>
    <w:rsid w:val="009A1768"/>
    <w:rsid w:val="009A348B"/>
    <w:rsid w:val="009A434A"/>
    <w:rsid w:val="009A4797"/>
    <w:rsid w:val="009A6D8B"/>
    <w:rsid w:val="009A7045"/>
    <w:rsid w:val="009A7CEE"/>
    <w:rsid w:val="009B0DE8"/>
    <w:rsid w:val="009B20FE"/>
    <w:rsid w:val="009B493B"/>
    <w:rsid w:val="009B569F"/>
    <w:rsid w:val="009B5A40"/>
    <w:rsid w:val="009B659D"/>
    <w:rsid w:val="009B7EBB"/>
    <w:rsid w:val="009C0110"/>
    <w:rsid w:val="009C0E3E"/>
    <w:rsid w:val="009C19C7"/>
    <w:rsid w:val="009C6C0E"/>
    <w:rsid w:val="009C7872"/>
    <w:rsid w:val="009D3864"/>
    <w:rsid w:val="009D4716"/>
    <w:rsid w:val="009D6AF6"/>
    <w:rsid w:val="009D7164"/>
    <w:rsid w:val="009D7773"/>
    <w:rsid w:val="009E0E38"/>
    <w:rsid w:val="009E129D"/>
    <w:rsid w:val="009E1E60"/>
    <w:rsid w:val="009E3825"/>
    <w:rsid w:val="009E4446"/>
    <w:rsid w:val="009E5D4E"/>
    <w:rsid w:val="009E6ADE"/>
    <w:rsid w:val="009F1A7E"/>
    <w:rsid w:val="009F275C"/>
    <w:rsid w:val="009F27BF"/>
    <w:rsid w:val="009F33AD"/>
    <w:rsid w:val="009F4036"/>
    <w:rsid w:val="009F6A6D"/>
    <w:rsid w:val="00A00F13"/>
    <w:rsid w:val="00A0108C"/>
    <w:rsid w:val="00A03855"/>
    <w:rsid w:val="00A03ACC"/>
    <w:rsid w:val="00A048AD"/>
    <w:rsid w:val="00A048E4"/>
    <w:rsid w:val="00A04E58"/>
    <w:rsid w:val="00A05519"/>
    <w:rsid w:val="00A06F27"/>
    <w:rsid w:val="00A0703A"/>
    <w:rsid w:val="00A07652"/>
    <w:rsid w:val="00A0766E"/>
    <w:rsid w:val="00A07915"/>
    <w:rsid w:val="00A120E6"/>
    <w:rsid w:val="00A12125"/>
    <w:rsid w:val="00A144E7"/>
    <w:rsid w:val="00A1452C"/>
    <w:rsid w:val="00A1544F"/>
    <w:rsid w:val="00A158E8"/>
    <w:rsid w:val="00A1638B"/>
    <w:rsid w:val="00A17744"/>
    <w:rsid w:val="00A179C7"/>
    <w:rsid w:val="00A205B2"/>
    <w:rsid w:val="00A2233B"/>
    <w:rsid w:val="00A223A2"/>
    <w:rsid w:val="00A244B5"/>
    <w:rsid w:val="00A251AB"/>
    <w:rsid w:val="00A26032"/>
    <w:rsid w:val="00A2783A"/>
    <w:rsid w:val="00A27E7B"/>
    <w:rsid w:val="00A30656"/>
    <w:rsid w:val="00A30B1A"/>
    <w:rsid w:val="00A30C8D"/>
    <w:rsid w:val="00A313D2"/>
    <w:rsid w:val="00A31509"/>
    <w:rsid w:val="00A3169A"/>
    <w:rsid w:val="00A31B7D"/>
    <w:rsid w:val="00A3542F"/>
    <w:rsid w:val="00A36043"/>
    <w:rsid w:val="00A361EB"/>
    <w:rsid w:val="00A36675"/>
    <w:rsid w:val="00A37517"/>
    <w:rsid w:val="00A37538"/>
    <w:rsid w:val="00A40B7B"/>
    <w:rsid w:val="00A41896"/>
    <w:rsid w:val="00A4345F"/>
    <w:rsid w:val="00A450EA"/>
    <w:rsid w:val="00A45323"/>
    <w:rsid w:val="00A46E09"/>
    <w:rsid w:val="00A50ADA"/>
    <w:rsid w:val="00A50BC2"/>
    <w:rsid w:val="00A51437"/>
    <w:rsid w:val="00A53E65"/>
    <w:rsid w:val="00A54418"/>
    <w:rsid w:val="00A54531"/>
    <w:rsid w:val="00A606EC"/>
    <w:rsid w:val="00A60E11"/>
    <w:rsid w:val="00A617DF"/>
    <w:rsid w:val="00A6394D"/>
    <w:rsid w:val="00A643D5"/>
    <w:rsid w:val="00A6684B"/>
    <w:rsid w:val="00A67413"/>
    <w:rsid w:val="00A67B7D"/>
    <w:rsid w:val="00A704F1"/>
    <w:rsid w:val="00A727FE"/>
    <w:rsid w:val="00A738DA"/>
    <w:rsid w:val="00A74570"/>
    <w:rsid w:val="00A74DE9"/>
    <w:rsid w:val="00A774A3"/>
    <w:rsid w:val="00A77AC6"/>
    <w:rsid w:val="00A77CC9"/>
    <w:rsid w:val="00A77E0C"/>
    <w:rsid w:val="00A806FB"/>
    <w:rsid w:val="00A80B37"/>
    <w:rsid w:val="00A813D6"/>
    <w:rsid w:val="00A82513"/>
    <w:rsid w:val="00A83246"/>
    <w:rsid w:val="00A8365E"/>
    <w:rsid w:val="00A86213"/>
    <w:rsid w:val="00A866A4"/>
    <w:rsid w:val="00A87146"/>
    <w:rsid w:val="00A87BA8"/>
    <w:rsid w:val="00A91A21"/>
    <w:rsid w:val="00A933F8"/>
    <w:rsid w:val="00A94453"/>
    <w:rsid w:val="00AA14D5"/>
    <w:rsid w:val="00AA1C29"/>
    <w:rsid w:val="00AA3E28"/>
    <w:rsid w:val="00AA64B7"/>
    <w:rsid w:val="00AA6E30"/>
    <w:rsid w:val="00AA7892"/>
    <w:rsid w:val="00AB0C12"/>
    <w:rsid w:val="00AB12EF"/>
    <w:rsid w:val="00AB4B65"/>
    <w:rsid w:val="00AB4E4B"/>
    <w:rsid w:val="00AB5E8C"/>
    <w:rsid w:val="00AB6055"/>
    <w:rsid w:val="00AB6087"/>
    <w:rsid w:val="00AB7CCF"/>
    <w:rsid w:val="00AC0384"/>
    <w:rsid w:val="00AC0F03"/>
    <w:rsid w:val="00AC2714"/>
    <w:rsid w:val="00AC3001"/>
    <w:rsid w:val="00AC3AF9"/>
    <w:rsid w:val="00AC5F30"/>
    <w:rsid w:val="00AC6C40"/>
    <w:rsid w:val="00AC738D"/>
    <w:rsid w:val="00AC73F9"/>
    <w:rsid w:val="00AC775C"/>
    <w:rsid w:val="00AD04B8"/>
    <w:rsid w:val="00AD06E4"/>
    <w:rsid w:val="00AD0C2F"/>
    <w:rsid w:val="00AD11A2"/>
    <w:rsid w:val="00AD301C"/>
    <w:rsid w:val="00AD3EAB"/>
    <w:rsid w:val="00AD5AC4"/>
    <w:rsid w:val="00AD6905"/>
    <w:rsid w:val="00AE021D"/>
    <w:rsid w:val="00AE0CCD"/>
    <w:rsid w:val="00AE25AB"/>
    <w:rsid w:val="00AE3125"/>
    <w:rsid w:val="00AE3BC1"/>
    <w:rsid w:val="00AE4CD1"/>
    <w:rsid w:val="00AE51BA"/>
    <w:rsid w:val="00AE5963"/>
    <w:rsid w:val="00AE7953"/>
    <w:rsid w:val="00AF0F99"/>
    <w:rsid w:val="00AF1C45"/>
    <w:rsid w:val="00AF2792"/>
    <w:rsid w:val="00AF3142"/>
    <w:rsid w:val="00AF4F6D"/>
    <w:rsid w:val="00AF5B9E"/>
    <w:rsid w:val="00AF6774"/>
    <w:rsid w:val="00B0050B"/>
    <w:rsid w:val="00B0097D"/>
    <w:rsid w:val="00B00D07"/>
    <w:rsid w:val="00B04BFC"/>
    <w:rsid w:val="00B057F3"/>
    <w:rsid w:val="00B06FF3"/>
    <w:rsid w:val="00B07138"/>
    <w:rsid w:val="00B07468"/>
    <w:rsid w:val="00B10380"/>
    <w:rsid w:val="00B11E6E"/>
    <w:rsid w:val="00B13CC8"/>
    <w:rsid w:val="00B14468"/>
    <w:rsid w:val="00B152B0"/>
    <w:rsid w:val="00B15548"/>
    <w:rsid w:val="00B16403"/>
    <w:rsid w:val="00B16954"/>
    <w:rsid w:val="00B16C55"/>
    <w:rsid w:val="00B173DB"/>
    <w:rsid w:val="00B20569"/>
    <w:rsid w:val="00B211F9"/>
    <w:rsid w:val="00B22892"/>
    <w:rsid w:val="00B22A3D"/>
    <w:rsid w:val="00B22AA2"/>
    <w:rsid w:val="00B24F16"/>
    <w:rsid w:val="00B2558F"/>
    <w:rsid w:val="00B26447"/>
    <w:rsid w:val="00B26C29"/>
    <w:rsid w:val="00B27D99"/>
    <w:rsid w:val="00B313B1"/>
    <w:rsid w:val="00B31833"/>
    <w:rsid w:val="00B321B3"/>
    <w:rsid w:val="00B32E63"/>
    <w:rsid w:val="00B34762"/>
    <w:rsid w:val="00B34904"/>
    <w:rsid w:val="00B34E2E"/>
    <w:rsid w:val="00B358C8"/>
    <w:rsid w:val="00B409B4"/>
    <w:rsid w:val="00B41C85"/>
    <w:rsid w:val="00B41FAB"/>
    <w:rsid w:val="00B43D80"/>
    <w:rsid w:val="00B43DAB"/>
    <w:rsid w:val="00B445B5"/>
    <w:rsid w:val="00B46B65"/>
    <w:rsid w:val="00B472DF"/>
    <w:rsid w:val="00B528C5"/>
    <w:rsid w:val="00B52CED"/>
    <w:rsid w:val="00B53267"/>
    <w:rsid w:val="00B5336F"/>
    <w:rsid w:val="00B546D6"/>
    <w:rsid w:val="00B54B2F"/>
    <w:rsid w:val="00B555DB"/>
    <w:rsid w:val="00B55EC0"/>
    <w:rsid w:val="00B56C7F"/>
    <w:rsid w:val="00B57975"/>
    <w:rsid w:val="00B60FC9"/>
    <w:rsid w:val="00B6174E"/>
    <w:rsid w:val="00B62CFE"/>
    <w:rsid w:val="00B63102"/>
    <w:rsid w:val="00B63DF3"/>
    <w:rsid w:val="00B6472E"/>
    <w:rsid w:val="00B64761"/>
    <w:rsid w:val="00B7218D"/>
    <w:rsid w:val="00B72898"/>
    <w:rsid w:val="00B72DBE"/>
    <w:rsid w:val="00B73ED6"/>
    <w:rsid w:val="00B748E0"/>
    <w:rsid w:val="00B75A97"/>
    <w:rsid w:val="00B774F2"/>
    <w:rsid w:val="00B8132F"/>
    <w:rsid w:val="00B8224B"/>
    <w:rsid w:val="00B8484C"/>
    <w:rsid w:val="00B86338"/>
    <w:rsid w:val="00B86A88"/>
    <w:rsid w:val="00B86AD1"/>
    <w:rsid w:val="00B87B22"/>
    <w:rsid w:val="00B90993"/>
    <w:rsid w:val="00B90FEA"/>
    <w:rsid w:val="00B917F3"/>
    <w:rsid w:val="00B91914"/>
    <w:rsid w:val="00B92341"/>
    <w:rsid w:val="00B923CC"/>
    <w:rsid w:val="00B92BD1"/>
    <w:rsid w:val="00B92CBD"/>
    <w:rsid w:val="00B9382C"/>
    <w:rsid w:val="00B94269"/>
    <w:rsid w:val="00B9502A"/>
    <w:rsid w:val="00B978EA"/>
    <w:rsid w:val="00BA08EC"/>
    <w:rsid w:val="00BA0B4F"/>
    <w:rsid w:val="00BA0B90"/>
    <w:rsid w:val="00BA3DC8"/>
    <w:rsid w:val="00BA42C8"/>
    <w:rsid w:val="00BA5991"/>
    <w:rsid w:val="00BB4BFE"/>
    <w:rsid w:val="00BB5E85"/>
    <w:rsid w:val="00BB617D"/>
    <w:rsid w:val="00BB6AD6"/>
    <w:rsid w:val="00BC0D56"/>
    <w:rsid w:val="00BC2732"/>
    <w:rsid w:val="00BC6859"/>
    <w:rsid w:val="00BC7164"/>
    <w:rsid w:val="00BC7396"/>
    <w:rsid w:val="00BD010B"/>
    <w:rsid w:val="00BD2A42"/>
    <w:rsid w:val="00BD496A"/>
    <w:rsid w:val="00BD4BC3"/>
    <w:rsid w:val="00BD59CB"/>
    <w:rsid w:val="00BE0BE0"/>
    <w:rsid w:val="00BE0E84"/>
    <w:rsid w:val="00BE23F6"/>
    <w:rsid w:val="00BE302B"/>
    <w:rsid w:val="00BE365D"/>
    <w:rsid w:val="00BE408C"/>
    <w:rsid w:val="00BE4296"/>
    <w:rsid w:val="00BE4E6A"/>
    <w:rsid w:val="00BE5108"/>
    <w:rsid w:val="00BE5383"/>
    <w:rsid w:val="00BE55C9"/>
    <w:rsid w:val="00BE64DD"/>
    <w:rsid w:val="00BE71C2"/>
    <w:rsid w:val="00BE7CBE"/>
    <w:rsid w:val="00BF0EB7"/>
    <w:rsid w:val="00BF41A0"/>
    <w:rsid w:val="00BF45F2"/>
    <w:rsid w:val="00BF66C8"/>
    <w:rsid w:val="00BF6EE9"/>
    <w:rsid w:val="00C00AE8"/>
    <w:rsid w:val="00C01E5C"/>
    <w:rsid w:val="00C03405"/>
    <w:rsid w:val="00C035D2"/>
    <w:rsid w:val="00C03B81"/>
    <w:rsid w:val="00C047C9"/>
    <w:rsid w:val="00C05DEC"/>
    <w:rsid w:val="00C0617C"/>
    <w:rsid w:val="00C069BB"/>
    <w:rsid w:val="00C06A32"/>
    <w:rsid w:val="00C07682"/>
    <w:rsid w:val="00C10B55"/>
    <w:rsid w:val="00C10D3C"/>
    <w:rsid w:val="00C11768"/>
    <w:rsid w:val="00C119D8"/>
    <w:rsid w:val="00C12DEE"/>
    <w:rsid w:val="00C134E7"/>
    <w:rsid w:val="00C140A2"/>
    <w:rsid w:val="00C16015"/>
    <w:rsid w:val="00C164D8"/>
    <w:rsid w:val="00C16846"/>
    <w:rsid w:val="00C17A3E"/>
    <w:rsid w:val="00C20730"/>
    <w:rsid w:val="00C21C87"/>
    <w:rsid w:val="00C23250"/>
    <w:rsid w:val="00C2414C"/>
    <w:rsid w:val="00C26568"/>
    <w:rsid w:val="00C31A39"/>
    <w:rsid w:val="00C32385"/>
    <w:rsid w:val="00C32389"/>
    <w:rsid w:val="00C3345E"/>
    <w:rsid w:val="00C33910"/>
    <w:rsid w:val="00C34B43"/>
    <w:rsid w:val="00C36FC9"/>
    <w:rsid w:val="00C40C2F"/>
    <w:rsid w:val="00C420D6"/>
    <w:rsid w:val="00C43B62"/>
    <w:rsid w:val="00C447A8"/>
    <w:rsid w:val="00C44850"/>
    <w:rsid w:val="00C448FB"/>
    <w:rsid w:val="00C44A22"/>
    <w:rsid w:val="00C458A2"/>
    <w:rsid w:val="00C46E2A"/>
    <w:rsid w:val="00C4725F"/>
    <w:rsid w:val="00C5207F"/>
    <w:rsid w:val="00C52425"/>
    <w:rsid w:val="00C525F8"/>
    <w:rsid w:val="00C538C6"/>
    <w:rsid w:val="00C56B4C"/>
    <w:rsid w:val="00C60735"/>
    <w:rsid w:val="00C61A28"/>
    <w:rsid w:val="00C625DD"/>
    <w:rsid w:val="00C631A4"/>
    <w:rsid w:val="00C631BF"/>
    <w:rsid w:val="00C64E9C"/>
    <w:rsid w:val="00C650B9"/>
    <w:rsid w:val="00C65E73"/>
    <w:rsid w:val="00C70C80"/>
    <w:rsid w:val="00C71416"/>
    <w:rsid w:val="00C7206B"/>
    <w:rsid w:val="00C73783"/>
    <w:rsid w:val="00C75596"/>
    <w:rsid w:val="00C75861"/>
    <w:rsid w:val="00C75DA5"/>
    <w:rsid w:val="00C76208"/>
    <w:rsid w:val="00C762D2"/>
    <w:rsid w:val="00C76997"/>
    <w:rsid w:val="00C8008F"/>
    <w:rsid w:val="00C80B09"/>
    <w:rsid w:val="00C81046"/>
    <w:rsid w:val="00C810B9"/>
    <w:rsid w:val="00C83312"/>
    <w:rsid w:val="00C860C4"/>
    <w:rsid w:val="00C86EAA"/>
    <w:rsid w:val="00C87540"/>
    <w:rsid w:val="00C904E3"/>
    <w:rsid w:val="00C9347B"/>
    <w:rsid w:val="00C95689"/>
    <w:rsid w:val="00C967D9"/>
    <w:rsid w:val="00CA211A"/>
    <w:rsid w:val="00CA2602"/>
    <w:rsid w:val="00CA277B"/>
    <w:rsid w:val="00CA2CB9"/>
    <w:rsid w:val="00CA2DEE"/>
    <w:rsid w:val="00CA5564"/>
    <w:rsid w:val="00CA5F28"/>
    <w:rsid w:val="00CA71EB"/>
    <w:rsid w:val="00CB0069"/>
    <w:rsid w:val="00CB1093"/>
    <w:rsid w:val="00CB17DE"/>
    <w:rsid w:val="00CB2ABA"/>
    <w:rsid w:val="00CB4F73"/>
    <w:rsid w:val="00CB5A43"/>
    <w:rsid w:val="00CB5E79"/>
    <w:rsid w:val="00CB6027"/>
    <w:rsid w:val="00CC0295"/>
    <w:rsid w:val="00CC1FAE"/>
    <w:rsid w:val="00CC2FF8"/>
    <w:rsid w:val="00CC34F1"/>
    <w:rsid w:val="00CC40F4"/>
    <w:rsid w:val="00CC470C"/>
    <w:rsid w:val="00CC6887"/>
    <w:rsid w:val="00CC7D4D"/>
    <w:rsid w:val="00CD0A51"/>
    <w:rsid w:val="00CD44E2"/>
    <w:rsid w:val="00CD5E77"/>
    <w:rsid w:val="00CD6801"/>
    <w:rsid w:val="00CD7C5D"/>
    <w:rsid w:val="00CE0336"/>
    <w:rsid w:val="00CE1C3C"/>
    <w:rsid w:val="00CE2695"/>
    <w:rsid w:val="00CE2D31"/>
    <w:rsid w:val="00CE48E2"/>
    <w:rsid w:val="00CE607F"/>
    <w:rsid w:val="00CF0EEA"/>
    <w:rsid w:val="00CF24D6"/>
    <w:rsid w:val="00CF2EA4"/>
    <w:rsid w:val="00CF376A"/>
    <w:rsid w:val="00CF3788"/>
    <w:rsid w:val="00CF3A9A"/>
    <w:rsid w:val="00CF735D"/>
    <w:rsid w:val="00CF7E0A"/>
    <w:rsid w:val="00CF7E49"/>
    <w:rsid w:val="00D005B4"/>
    <w:rsid w:val="00D00619"/>
    <w:rsid w:val="00D00B6C"/>
    <w:rsid w:val="00D010E2"/>
    <w:rsid w:val="00D010FC"/>
    <w:rsid w:val="00D02267"/>
    <w:rsid w:val="00D024AE"/>
    <w:rsid w:val="00D0314B"/>
    <w:rsid w:val="00D05861"/>
    <w:rsid w:val="00D0586D"/>
    <w:rsid w:val="00D05872"/>
    <w:rsid w:val="00D060B1"/>
    <w:rsid w:val="00D06BF2"/>
    <w:rsid w:val="00D06D00"/>
    <w:rsid w:val="00D06D30"/>
    <w:rsid w:val="00D071F0"/>
    <w:rsid w:val="00D073A2"/>
    <w:rsid w:val="00D07923"/>
    <w:rsid w:val="00D144C2"/>
    <w:rsid w:val="00D146B5"/>
    <w:rsid w:val="00D168DB"/>
    <w:rsid w:val="00D16ABC"/>
    <w:rsid w:val="00D20696"/>
    <w:rsid w:val="00D20DC9"/>
    <w:rsid w:val="00D214BC"/>
    <w:rsid w:val="00D235A6"/>
    <w:rsid w:val="00D23BD7"/>
    <w:rsid w:val="00D23D7D"/>
    <w:rsid w:val="00D24DED"/>
    <w:rsid w:val="00D250AE"/>
    <w:rsid w:val="00D2531E"/>
    <w:rsid w:val="00D26CBD"/>
    <w:rsid w:val="00D2715C"/>
    <w:rsid w:val="00D27849"/>
    <w:rsid w:val="00D3045A"/>
    <w:rsid w:val="00D30B39"/>
    <w:rsid w:val="00D3403D"/>
    <w:rsid w:val="00D3598C"/>
    <w:rsid w:val="00D36A6C"/>
    <w:rsid w:val="00D40AAF"/>
    <w:rsid w:val="00D42F53"/>
    <w:rsid w:val="00D42F83"/>
    <w:rsid w:val="00D43175"/>
    <w:rsid w:val="00D437AB"/>
    <w:rsid w:val="00D43A25"/>
    <w:rsid w:val="00D44416"/>
    <w:rsid w:val="00D450D9"/>
    <w:rsid w:val="00D46285"/>
    <w:rsid w:val="00D471C1"/>
    <w:rsid w:val="00D47239"/>
    <w:rsid w:val="00D509D7"/>
    <w:rsid w:val="00D51723"/>
    <w:rsid w:val="00D528D7"/>
    <w:rsid w:val="00D53182"/>
    <w:rsid w:val="00D53334"/>
    <w:rsid w:val="00D54A1E"/>
    <w:rsid w:val="00D562D3"/>
    <w:rsid w:val="00D5711C"/>
    <w:rsid w:val="00D61A0E"/>
    <w:rsid w:val="00D621CF"/>
    <w:rsid w:val="00D639AD"/>
    <w:rsid w:val="00D65918"/>
    <w:rsid w:val="00D66255"/>
    <w:rsid w:val="00D670E2"/>
    <w:rsid w:val="00D67DFD"/>
    <w:rsid w:val="00D7095C"/>
    <w:rsid w:val="00D76DB0"/>
    <w:rsid w:val="00D77060"/>
    <w:rsid w:val="00D80322"/>
    <w:rsid w:val="00D8074C"/>
    <w:rsid w:val="00D80B62"/>
    <w:rsid w:val="00D80E24"/>
    <w:rsid w:val="00D82B39"/>
    <w:rsid w:val="00D84741"/>
    <w:rsid w:val="00D853F1"/>
    <w:rsid w:val="00D85F65"/>
    <w:rsid w:val="00D860B9"/>
    <w:rsid w:val="00D86620"/>
    <w:rsid w:val="00D875D3"/>
    <w:rsid w:val="00D875F9"/>
    <w:rsid w:val="00D876AF"/>
    <w:rsid w:val="00D90032"/>
    <w:rsid w:val="00D902C5"/>
    <w:rsid w:val="00D90F48"/>
    <w:rsid w:val="00D91730"/>
    <w:rsid w:val="00D917CD"/>
    <w:rsid w:val="00D924A6"/>
    <w:rsid w:val="00D925DE"/>
    <w:rsid w:val="00D93DB6"/>
    <w:rsid w:val="00D95820"/>
    <w:rsid w:val="00D960DB"/>
    <w:rsid w:val="00DA08F9"/>
    <w:rsid w:val="00DA421F"/>
    <w:rsid w:val="00DA4924"/>
    <w:rsid w:val="00DA5F90"/>
    <w:rsid w:val="00DA70A1"/>
    <w:rsid w:val="00DB0110"/>
    <w:rsid w:val="00DB0790"/>
    <w:rsid w:val="00DB2325"/>
    <w:rsid w:val="00DB284F"/>
    <w:rsid w:val="00DB329C"/>
    <w:rsid w:val="00DB5942"/>
    <w:rsid w:val="00DB63D4"/>
    <w:rsid w:val="00DB7A6D"/>
    <w:rsid w:val="00DC0203"/>
    <w:rsid w:val="00DC099A"/>
    <w:rsid w:val="00DC2729"/>
    <w:rsid w:val="00DC3257"/>
    <w:rsid w:val="00DC36CA"/>
    <w:rsid w:val="00DC3A21"/>
    <w:rsid w:val="00DC4650"/>
    <w:rsid w:val="00DC6964"/>
    <w:rsid w:val="00DC6F68"/>
    <w:rsid w:val="00DC79AE"/>
    <w:rsid w:val="00DD03B6"/>
    <w:rsid w:val="00DD0704"/>
    <w:rsid w:val="00DD0C0F"/>
    <w:rsid w:val="00DD295C"/>
    <w:rsid w:val="00DD35AD"/>
    <w:rsid w:val="00DD3F4B"/>
    <w:rsid w:val="00DD4791"/>
    <w:rsid w:val="00DD5142"/>
    <w:rsid w:val="00DD738B"/>
    <w:rsid w:val="00DD7665"/>
    <w:rsid w:val="00DE04ED"/>
    <w:rsid w:val="00DE1948"/>
    <w:rsid w:val="00DE1974"/>
    <w:rsid w:val="00DE3839"/>
    <w:rsid w:val="00DE3B72"/>
    <w:rsid w:val="00DE3F9F"/>
    <w:rsid w:val="00DE5C17"/>
    <w:rsid w:val="00DF05F9"/>
    <w:rsid w:val="00DF0827"/>
    <w:rsid w:val="00DF27E5"/>
    <w:rsid w:val="00DF3560"/>
    <w:rsid w:val="00DF6CC8"/>
    <w:rsid w:val="00DF7858"/>
    <w:rsid w:val="00DF79D5"/>
    <w:rsid w:val="00E01698"/>
    <w:rsid w:val="00E02236"/>
    <w:rsid w:val="00E02317"/>
    <w:rsid w:val="00E04552"/>
    <w:rsid w:val="00E057A7"/>
    <w:rsid w:val="00E06997"/>
    <w:rsid w:val="00E07A2B"/>
    <w:rsid w:val="00E119AB"/>
    <w:rsid w:val="00E13812"/>
    <w:rsid w:val="00E14498"/>
    <w:rsid w:val="00E16D42"/>
    <w:rsid w:val="00E17DD5"/>
    <w:rsid w:val="00E2074B"/>
    <w:rsid w:val="00E20867"/>
    <w:rsid w:val="00E22D0D"/>
    <w:rsid w:val="00E22D40"/>
    <w:rsid w:val="00E24638"/>
    <w:rsid w:val="00E251BD"/>
    <w:rsid w:val="00E25207"/>
    <w:rsid w:val="00E25F93"/>
    <w:rsid w:val="00E27306"/>
    <w:rsid w:val="00E27B22"/>
    <w:rsid w:val="00E30474"/>
    <w:rsid w:val="00E30533"/>
    <w:rsid w:val="00E30EE6"/>
    <w:rsid w:val="00E33C56"/>
    <w:rsid w:val="00E34322"/>
    <w:rsid w:val="00E34B82"/>
    <w:rsid w:val="00E36C8C"/>
    <w:rsid w:val="00E3736E"/>
    <w:rsid w:val="00E410B7"/>
    <w:rsid w:val="00E42762"/>
    <w:rsid w:val="00E42E8C"/>
    <w:rsid w:val="00E4398D"/>
    <w:rsid w:val="00E4480C"/>
    <w:rsid w:val="00E4513E"/>
    <w:rsid w:val="00E4685F"/>
    <w:rsid w:val="00E46EFD"/>
    <w:rsid w:val="00E47BF8"/>
    <w:rsid w:val="00E5010E"/>
    <w:rsid w:val="00E51063"/>
    <w:rsid w:val="00E51A96"/>
    <w:rsid w:val="00E520DE"/>
    <w:rsid w:val="00E52579"/>
    <w:rsid w:val="00E54732"/>
    <w:rsid w:val="00E54DCA"/>
    <w:rsid w:val="00E54F4E"/>
    <w:rsid w:val="00E56113"/>
    <w:rsid w:val="00E56350"/>
    <w:rsid w:val="00E56455"/>
    <w:rsid w:val="00E571CB"/>
    <w:rsid w:val="00E572CE"/>
    <w:rsid w:val="00E607A2"/>
    <w:rsid w:val="00E60E14"/>
    <w:rsid w:val="00E60F50"/>
    <w:rsid w:val="00E614DB"/>
    <w:rsid w:val="00E616B3"/>
    <w:rsid w:val="00E645DB"/>
    <w:rsid w:val="00E742EB"/>
    <w:rsid w:val="00E7453D"/>
    <w:rsid w:val="00E74898"/>
    <w:rsid w:val="00E74B61"/>
    <w:rsid w:val="00E74D07"/>
    <w:rsid w:val="00E759C5"/>
    <w:rsid w:val="00E76A0C"/>
    <w:rsid w:val="00E76F3B"/>
    <w:rsid w:val="00E77D9B"/>
    <w:rsid w:val="00E83629"/>
    <w:rsid w:val="00E8447E"/>
    <w:rsid w:val="00E84702"/>
    <w:rsid w:val="00E84A32"/>
    <w:rsid w:val="00E84CCA"/>
    <w:rsid w:val="00E851B4"/>
    <w:rsid w:val="00E8524E"/>
    <w:rsid w:val="00E856B9"/>
    <w:rsid w:val="00E8796E"/>
    <w:rsid w:val="00E87DA8"/>
    <w:rsid w:val="00E9083C"/>
    <w:rsid w:val="00E908F6"/>
    <w:rsid w:val="00E929EE"/>
    <w:rsid w:val="00E92C5B"/>
    <w:rsid w:val="00E93BA3"/>
    <w:rsid w:val="00E94618"/>
    <w:rsid w:val="00E95AB0"/>
    <w:rsid w:val="00E96025"/>
    <w:rsid w:val="00E96C27"/>
    <w:rsid w:val="00E97FE8"/>
    <w:rsid w:val="00EA12DF"/>
    <w:rsid w:val="00EA19AE"/>
    <w:rsid w:val="00EA2546"/>
    <w:rsid w:val="00EA4022"/>
    <w:rsid w:val="00EA476E"/>
    <w:rsid w:val="00EA59C8"/>
    <w:rsid w:val="00EA7218"/>
    <w:rsid w:val="00EB0569"/>
    <w:rsid w:val="00EB062D"/>
    <w:rsid w:val="00EB31BB"/>
    <w:rsid w:val="00EB490E"/>
    <w:rsid w:val="00EB4F88"/>
    <w:rsid w:val="00EB577B"/>
    <w:rsid w:val="00EB60F2"/>
    <w:rsid w:val="00EB6748"/>
    <w:rsid w:val="00EB7464"/>
    <w:rsid w:val="00EB7D46"/>
    <w:rsid w:val="00EC03FB"/>
    <w:rsid w:val="00EC15CB"/>
    <w:rsid w:val="00EC4A26"/>
    <w:rsid w:val="00EC4B47"/>
    <w:rsid w:val="00EC4F68"/>
    <w:rsid w:val="00EC73A8"/>
    <w:rsid w:val="00EC745B"/>
    <w:rsid w:val="00EC7C05"/>
    <w:rsid w:val="00ED1E81"/>
    <w:rsid w:val="00ED33EB"/>
    <w:rsid w:val="00ED4EA3"/>
    <w:rsid w:val="00ED5525"/>
    <w:rsid w:val="00ED588A"/>
    <w:rsid w:val="00ED5914"/>
    <w:rsid w:val="00ED5E82"/>
    <w:rsid w:val="00ED77BD"/>
    <w:rsid w:val="00ED7ED2"/>
    <w:rsid w:val="00EE2155"/>
    <w:rsid w:val="00EE233E"/>
    <w:rsid w:val="00EE3D3F"/>
    <w:rsid w:val="00EF028F"/>
    <w:rsid w:val="00EF10DD"/>
    <w:rsid w:val="00EF1238"/>
    <w:rsid w:val="00EF143F"/>
    <w:rsid w:val="00EF1D5C"/>
    <w:rsid w:val="00EF2F39"/>
    <w:rsid w:val="00EF4078"/>
    <w:rsid w:val="00EF462D"/>
    <w:rsid w:val="00EF47E4"/>
    <w:rsid w:val="00EF4CCC"/>
    <w:rsid w:val="00EF52DE"/>
    <w:rsid w:val="00EF623C"/>
    <w:rsid w:val="00EF7004"/>
    <w:rsid w:val="00F02482"/>
    <w:rsid w:val="00F0270A"/>
    <w:rsid w:val="00F02B9B"/>
    <w:rsid w:val="00F03C26"/>
    <w:rsid w:val="00F04C67"/>
    <w:rsid w:val="00F055B4"/>
    <w:rsid w:val="00F06A84"/>
    <w:rsid w:val="00F11785"/>
    <w:rsid w:val="00F14565"/>
    <w:rsid w:val="00F148A2"/>
    <w:rsid w:val="00F14B94"/>
    <w:rsid w:val="00F14CB4"/>
    <w:rsid w:val="00F170CA"/>
    <w:rsid w:val="00F2249F"/>
    <w:rsid w:val="00F22594"/>
    <w:rsid w:val="00F235B8"/>
    <w:rsid w:val="00F2404C"/>
    <w:rsid w:val="00F240CA"/>
    <w:rsid w:val="00F261D4"/>
    <w:rsid w:val="00F31C0B"/>
    <w:rsid w:val="00F34E5F"/>
    <w:rsid w:val="00F364C8"/>
    <w:rsid w:val="00F36E7E"/>
    <w:rsid w:val="00F3736B"/>
    <w:rsid w:val="00F37493"/>
    <w:rsid w:val="00F40C36"/>
    <w:rsid w:val="00F40D15"/>
    <w:rsid w:val="00F41146"/>
    <w:rsid w:val="00F414AA"/>
    <w:rsid w:val="00F4221E"/>
    <w:rsid w:val="00F42366"/>
    <w:rsid w:val="00F4255D"/>
    <w:rsid w:val="00F434B0"/>
    <w:rsid w:val="00F459D0"/>
    <w:rsid w:val="00F47F9E"/>
    <w:rsid w:val="00F50F2B"/>
    <w:rsid w:val="00F51A97"/>
    <w:rsid w:val="00F53336"/>
    <w:rsid w:val="00F53537"/>
    <w:rsid w:val="00F53990"/>
    <w:rsid w:val="00F539D9"/>
    <w:rsid w:val="00F54288"/>
    <w:rsid w:val="00F544A3"/>
    <w:rsid w:val="00F55408"/>
    <w:rsid w:val="00F557F1"/>
    <w:rsid w:val="00F55E23"/>
    <w:rsid w:val="00F5636F"/>
    <w:rsid w:val="00F5694D"/>
    <w:rsid w:val="00F57926"/>
    <w:rsid w:val="00F579D6"/>
    <w:rsid w:val="00F6000B"/>
    <w:rsid w:val="00F642E0"/>
    <w:rsid w:val="00F65F61"/>
    <w:rsid w:val="00F671A8"/>
    <w:rsid w:val="00F71459"/>
    <w:rsid w:val="00F71D6C"/>
    <w:rsid w:val="00F72A01"/>
    <w:rsid w:val="00F732D6"/>
    <w:rsid w:val="00F74D59"/>
    <w:rsid w:val="00F75D2B"/>
    <w:rsid w:val="00F76C5E"/>
    <w:rsid w:val="00F76D7F"/>
    <w:rsid w:val="00F82360"/>
    <w:rsid w:val="00F8346B"/>
    <w:rsid w:val="00F837D4"/>
    <w:rsid w:val="00F83A09"/>
    <w:rsid w:val="00F87FFE"/>
    <w:rsid w:val="00F902D6"/>
    <w:rsid w:val="00F9213F"/>
    <w:rsid w:val="00F927FE"/>
    <w:rsid w:val="00F93AFB"/>
    <w:rsid w:val="00F95721"/>
    <w:rsid w:val="00F95BB9"/>
    <w:rsid w:val="00F97940"/>
    <w:rsid w:val="00FA022A"/>
    <w:rsid w:val="00FA07BA"/>
    <w:rsid w:val="00FA0A91"/>
    <w:rsid w:val="00FA3F14"/>
    <w:rsid w:val="00FA4483"/>
    <w:rsid w:val="00FA5AD3"/>
    <w:rsid w:val="00FA5F7F"/>
    <w:rsid w:val="00FA667C"/>
    <w:rsid w:val="00FA6D94"/>
    <w:rsid w:val="00FA7C9C"/>
    <w:rsid w:val="00FB0D59"/>
    <w:rsid w:val="00FB2237"/>
    <w:rsid w:val="00FB244E"/>
    <w:rsid w:val="00FB2A6C"/>
    <w:rsid w:val="00FB65F7"/>
    <w:rsid w:val="00FB6CF8"/>
    <w:rsid w:val="00FC0A8D"/>
    <w:rsid w:val="00FC0FF9"/>
    <w:rsid w:val="00FC1C9D"/>
    <w:rsid w:val="00FC260A"/>
    <w:rsid w:val="00FC3DFF"/>
    <w:rsid w:val="00FC5D86"/>
    <w:rsid w:val="00FC5E10"/>
    <w:rsid w:val="00FC66A9"/>
    <w:rsid w:val="00FC72AD"/>
    <w:rsid w:val="00FD3EC5"/>
    <w:rsid w:val="00FD4065"/>
    <w:rsid w:val="00FD47CB"/>
    <w:rsid w:val="00FD4EEB"/>
    <w:rsid w:val="00FD5216"/>
    <w:rsid w:val="00FD5DF6"/>
    <w:rsid w:val="00FD6F78"/>
    <w:rsid w:val="00FE2340"/>
    <w:rsid w:val="00FE2547"/>
    <w:rsid w:val="00FE2A4C"/>
    <w:rsid w:val="00FE2BAF"/>
    <w:rsid w:val="00FE3035"/>
    <w:rsid w:val="00FE3A63"/>
    <w:rsid w:val="00FE4901"/>
    <w:rsid w:val="00FE5E97"/>
    <w:rsid w:val="00FE6D0B"/>
    <w:rsid w:val="00FE7BFF"/>
    <w:rsid w:val="00FF00A7"/>
    <w:rsid w:val="00FF1251"/>
    <w:rsid w:val="00FF1613"/>
    <w:rsid w:val="00FF1856"/>
    <w:rsid w:val="00FF36E0"/>
    <w:rsid w:val="00FF4ED2"/>
    <w:rsid w:val="00FF54A8"/>
    <w:rsid w:val="00FF6195"/>
    <w:rsid w:val="00FF64AD"/>
    <w:rsid w:val="00FF65CE"/>
    <w:rsid w:val="00FF6F48"/>
    <w:rsid w:val="00FF7268"/>
    <w:rsid w:val="00FF75DC"/>
    <w:rsid w:val="00FF7B5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customStyle="1" w:styleId="Default">
    <w:name w:val="Default"/>
    <w:rsid w:val="00BE5108"/>
    <w:pPr>
      <w:autoSpaceDE w:val="0"/>
      <w:autoSpaceDN w:val="0"/>
      <w:adjustRightInd w:val="0"/>
      <w:spacing w:after="0" w:line="240" w:lineRule="auto"/>
    </w:pPr>
    <w:rPr>
      <w:rFonts w:ascii="Arial" w:hAnsi="Arial" w:cs="Arial"/>
      <w:color w:val="000000"/>
      <w:sz w:val="24"/>
      <w:szCs w:val="24"/>
      <w:lang w:val="en-IN" w:bidi="pa-IN"/>
    </w:rPr>
  </w:style>
  <w:style w:type="paragraph" w:styleId="BodyText">
    <w:name w:val="Body Text"/>
    <w:basedOn w:val="Normal"/>
    <w:link w:val="BodyTextChar"/>
    <w:uiPriority w:val="1"/>
    <w:qFormat/>
    <w:rsid w:val="00881207"/>
    <w:pPr>
      <w:widowControl w:val="0"/>
      <w:autoSpaceDE w:val="0"/>
      <w:autoSpaceDN w:val="0"/>
      <w:spacing w:after="0" w:line="240" w:lineRule="auto"/>
    </w:pPr>
    <w:rPr>
      <w:rFonts w:ascii="Arial" w:eastAsia="Arial" w:hAnsi="Arial" w:cs="Arial"/>
      <w:sz w:val="27"/>
      <w:szCs w:val="27"/>
    </w:rPr>
  </w:style>
  <w:style w:type="character" w:customStyle="1" w:styleId="BodyTextChar">
    <w:name w:val="Body Text Char"/>
    <w:basedOn w:val="DefaultParagraphFont"/>
    <w:link w:val="BodyText"/>
    <w:uiPriority w:val="1"/>
    <w:rsid w:val="00881207"/>
    <w:rPr>
      <w:rFonts w:ascii="Arial" w:eastAsia="Arial" w:hAnsi="Arial" w:cs="Arial"/>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 w:type="paragraph" w:styleId="BalloonText">
    <w:name w:val="Balloon Text"/>
    <w:basedOn w:val="Normal"/>
    <w:link w:val="BalloonTextChar"/>
    <w:uiPriority w:val="99"/>
    <w:semiHidden/>
    <w:unhideWhenUsed/>
    <w:rsid w:val="009C0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C0E3E"/>
    <w:rPr>
      <w:rFonts w:ascii="Segoe UI" w:hAnsi="Segoe UI" w:cs="Mangal"/>
      <w:sz w:val="18"/>
      <w:szCs w:val="16"/>
    </w:rPr>
  </w:style>
  <w:style w:type="character" w:customStyle="1" w:styleId="UnresolvedMention">
    <w:name w:val="Unresolved Mention"/>
    <w:basedOn w:val="DefaultParagraphFont"/>
    <w:uiPriority w:val="99"/>
    <w:semiHidden/>
    <w:unhideWhenUsed/>
    <w:rsid w:val="00F36E7E"/>
    <w:rPr>
      <w:color w:val="605E5C"/>
      <w:shd w:val="clear" w:color="auto" w:fill="E1DFDD"/>
    </w:rPr>
  </w:style>
  <w:style w:type="paragraph" w:customStyle="1" w:styleId="Default">
    <w:name w:val="Default"/>
    <w:rsid w:val="00BE5108"/>
    <w:pPr>
      <w:autoSpaceDE w:val="0"/>
      <w:autoSpaceDN w:val="0"/>
      <w:adjustRightInd w:val="0"/>
      <w:spacing w:after="0" w:line="240" w:lineRule="auto"/>
    </w:pPr>
    <w:rPr>
      <w:rFonts w:ascii="Arial" w:hAnsi="Arial" w:cs="Arial"/>
      <w:color w:val="000000"/>
      <w:sz w:val="24"/>
      <w:szCs w:val="24"/>
      <w:lang w:val="en-IN" w:bidi="pa-IN"/>
    </w:rPr>
  </w:style>
  <w:style w:type="paragraph" w:styleId="BodyText">
    <w:name w:val="Body Text"/>
    <w:basedOn w:val="Normal"/>
    <w:link w:val="BodyTextChar"/>
    <w:uiPriority w:val="1"/>
    <w:qFormat/>
    <w:rsid w:val="00881207"/>
    <w:pPr>
      <w:widowControl w:val="0"/>
      <w:autoSpaceDE w:val="0"/>
      <w:autoSpaceDN w:val="0"/>
      <w:spacing w:after="0" w:line="240" w:lineRule="auto"/>
    </w:pPr>
    <w:rPr>
      <w:rFonts w:ascii="Arial" w:eastAsia="Arial" w:hAnsi="Arial" w:cs="Arial"/>
      <w:sz w:val="27"/>
      <w:szCs w:val="27"/>
    </w:rPr>
  </w:style>
  <w:style w:type="character" w:customStyle="1" w:styleId="BodyTextChar">
    <w:name w:val="Body Text Char"/>
    <w:basedOn w:val="DefaultParagraphFont"/>
    <w:link w:val="BodyText"/>
    <w:uiPriority w:val="1"/>
    <w:rsid w:val="00881207"/>
    <w:rPr>
      <w:rFonts w:ascii="Arial" w:eastAsia="Arial" w:hAnsi="Arial" w:cs="Arial"/>
      <w:sz w:val="27"/>
      <w:szCs w:val="27"/>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 w:id="4529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23875-C59A-4C76-9AC4-D7BD8825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24</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Hewlett-Packard Company</cp:lastModifiedBy>
  <cp:revision>135</cp:revision>
  <cp:lastPrinted>2020-12-23T11:00:00Z</cp:lastPrinted>
  <dcterms:created xsi:type="dcterms:W3CDTF">2020-12-23T04:06:00Z</dcterms:created>
  <dcterms:modified xsi:type="dcterms:W3CDTF">2020-12-23T11:03:00Z</dcterms:modified>
</cp:coreProperties>
</file>